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377" w:rsidRPr="00FD4C4A" w:rsidRDefault="00612AEB" w:rsidP="00BC4377">
      <w:pPr>
        <w:jc w:val="center"/>
        <w:rPr>
          <w:rStyle w:val="fontstyle01"/>
        </w:rPr>
      </w:pPr>
      <w:r>
        <w:rPr>
          <w:rFonts w:ascii="Georgia" w:hAnsi="Georgia"/>
          <w:b/>
          <w:bCs/>
          <w:noProof/>
          <w:color w:val="000000"/>
          <w:sz w:val="40"/>
          <w:szCs w:val="40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12.45pt;margin-top:-47.75pt;width:468pt;height:62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m94ggIAAA8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" stroked="f">
            <v:textbox>
              <w:txbxContent>
                <w:p w:rsidR="00237CB8" w:rsidRPr="00707921" w:rsidRDefault="00237CB8" w:rsidP="00237CB8">
                  <w:pPr>
                    <w:pStyle w:val="Titre"/>
                    <w:spacing w:line="240" w:lineRule="auto"/>
                    <w:rPr>
                      <w:rFonts w:cs="Arabic Transparent"/>
                      <w:b w:val="0"/>
                      <w:bCs w:val="0"/>
                      <w:sz w:val="24"/>
                      <w:szCs w:val="24"/>
                      <w:u w:val="none"/>
                    </w:rPr>
                  </w:pPr>
                  <w:r w:rsidRPr="00707921">
                    <w:rPr>
                      <w:rFonts w:cs="Arabic Transparent"/>
                      <w:b w:val="0"/>
                      <w:bCs w:val="0"/>
                      <w:sz w:val="24"/>
                      <w:szCs w:val="24"/>
                      <w:u w:val="none"/>
                    </w:rPr>
                    <w:t>République Algérienne Démocratique et Populaire</w:t>
                  </w:r>
                </w:p>
                <w:p w:rsidR="00237CB8" w:rsidRPr="00707921" w:rsidRDefault="00237CB8" w:rsidP="00237CB8">
                  <w:pPr>
                    <w:pStyle w:val="Titre"/>
                    <w:spacing w:line="240" w:lineRule="auto"/>
                    <w:rPr>
                      <w:rFonts w:cs="Arabic Transparent"/>
                      <w:sz w:val="24"/>
                      <w:szCs w:val="24"/>
                      <w:u w:val="none"/>
                    </w:rPr>
                  </w:pPr>
                  <w:r w:rsidRPr="00707921">
                    <w:rPr>
                      <w:rFonts w:cs="Arabic Transparent" w:hint="cs"/>
                      <w:sz w:val="24"/>
                      <w:szCs w:val="24"/>
                      <w:u w:val="none"/>
                      <w:rtl/>
                    </w:rPr>
                    <w:t>الجـمهوريــــة الجــزائريــة الديمــقراطيــة الشــعبية</w:t>
                  </w:r>
                </w:p>
                <w:p w:rsidR="00237CB8" w:rsidRPr="00707921" w:rsidRDefault="00237CB8" w:rsidP="00237CB8">
                  <w:pPr>
                    <w:pStyle w:val="Titre"/>
                    <w:spacing w:line="240" w:lineRule="auto"/>
                    <w:rPr>
                      <w:rFonts w:cs="Times New Roman"/>
                      <w:b w:val="0"/>
                      <w:bCs w:val="0"/>
                      <w:sz w:val="24"/>
                      <w:szCs w:val="24"/>
                      <w:rtl/>
                    </w:rPr>
                  </w:pPr>
                  <w:r w:rsidRPr="00707921">
                    <w:rPr>
                      <w:rFonts w:cs="Times New Roman"/>
                      <w:b w:val="0"/>
                      <w:bCs w:val="0"/>
                      <w:sz w:val="24"/>
                      <w:szCs w:val="24"/>
                      <w:u w:val="none"/>
                    </w:rPr>
                    <w:t xml:space="preserve">Ministère de l’Enseignement Supérieur et de </w:t>
                  </w:r>
                  <w:smartTag w:uri="urn:schemas-microsoft-com:office:smarttags" w:element="PersonName">
                    <w:smartTagPr>
                      <w:attr w:name="ProductID" w:val="la Recherche Scientifique"/>
                    </w:smartTagPr>
                    <w:r w:rsidRPr="00707921">
                      <w:rPr>
                        <w:rFonts w:cs="Times New Roman"/>
                        <w:b w:val="0"/>
                        <w:bCs w:val="0"/>
                        <w:sz w:val="24"/>
                        <w:szCs w:val="24"/>
                        <w:u w:val="none"/>
                      </w:rPr>
                      <w:t>la Recherche Scientifique</w:t>
                    </w:r>
                  </w:smartTag>
                </w:p>
                <w:p w:rsidR="00237CB8" w:rsidRPr="00707921" w:rsidRDefault="00237CB8" w:rsidP="00237CB8">
                  <w:pPr>
                    <w:pStyle w:val="Titre1"/>
                    <w:rPr>
                      <w:rFonts w:cs="Arabic Transparent"/>
                      <w:i w:val="0"/>
                      <w:iCs w:val="0"/>
                      <w:color w:val="008000"/>
                      <w:sz w:val="24"/>
                      <w:szCs w:val="24"/>
                      <w:lang w:bidi="ar-DZ"/>
                    </w:rPr>
                  </w:pPr>
                  <w:r w:rsidRPr="00707921">
                    <w:rPr>
                      <w:rFonts w:ascii="Garamond" w:hAnsi="Garamond" w:cs="Arabic Transparent" w:hint="cs"/>
                      <w:i w:val="0"/>
                      <w:iCs w:val="0"/>
                      <w:sz w:val="24"/>
                      <w:szCs w:val="24"/>
                      <w:rtl/>
                    </w:rPr>
                    <w:t>وزارة التـعليـم العــالي و البــحث العلـــم</w:t>
                  </w:r>
                  <w:r w:rsidRPr="00707921">
                    <w:rPr>
                      <w:rFonts w:ascii="Garamond" w:hAnsi="Garamond" w:cs="Arabic Transparent" w:hint="cs"/>
                      <w:i w:val="0"/>
                      <w:iCs w:val="0"/>
                      <w:sz w:val="24"/>
                      <w:szCs w:val="24"/>
                      <w:rtl/>
                      <w:lang w:bidi="ar-DZ"/>
                    </w:rPr>
                    <w:t>ي</w:t>
                  </w:r>
                </w:p>
                <w:p w:rsidR="00237CB8" w:rsidRDefault="00237CB8" w:rsidP="00237CB8">
                  <w:pPr>
                    <w:jc w:val="center"/>
                    <w:rPr>
                      <w:rtl/>
                    </w:rPr>
                  </w:pPr>
                </w:p>
              </w:txbxContent>
            </v:textbox>
          </v:shape>
        </w:pict>
      </w:r>
    </w:p>
    <w:p w:rsidR="002327A0" w:rsidRDefault="00237CB8" w:rsidP="00BC4377">
      <w:pPr>
        <w:jc w:val="center"/>
        <w:rPr>
          <w:rStyle w:val="fontstyle01"/>
        </w:rPr>
      </w:pPr>
      <w:r w:rsidRPr="00237CB8">
        <w:rPr>
          <w:rStyle w:val="fontstyle01"/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-229373</wp:posOffset>
            </wp:positionH>
            <wp:positionV relativeFrom="paragraph">
              <wp:posOffset>-33020</wp:posOffset>
            </wp:positionV>
            <wp:extent cx="1788767" cy="652007"/>
            <wp:effectExtent l="19050" t="0" r="5080" b="0"/>
            <wp:wrapNone/>
            <wp:docPr id="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64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27A0" w:rsidRDefault="00612AEB" w:rsidP="00BC4377">
      <w:pPr>
        <w:jc w:val="center"/>
        <w:rPr>
          <w:rStyle w:val="fontstyle01"/>
        </w:rPr>
      </w:pPr>
      <w:r>
        <w:rPr>
          <w:rFonts w:ascii="Georgia" w:hAnsi="Georgia"/>
          <w:b/>
          <w:bCs/>
          <w:noProof/>
          <w:color w:val="000000"/>
          <w:sz w:val="40"/>
          <w:szCs w:val="40"/>
          <w:lang w:eastAsia="fr-FR"/>
        </w:rPr>
        <w:pict>
          <v:shape id="Text Box 5" o:spid="_x0000_s1029" type="#_x0000_t202" style="position:absolute;left:0;text-align:left;margin-left:272.2pt;margin-top:-32.7pt;width:226.6pt;height:58.9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" stroked="f">
            <v:textbox>
              <w:txbxContent>
                <w:p w:rsidR="00237CB8" w:rsidRPr="00707921" w:rsidRDefault="00237CB8" w:rsidP="00237CB8">
                  <w:pPr>
                    <w:jc w:val="right"/>
                    <w:rPr>
                      <w:rFonts w:cs="Arabic Transparent"/>
                      <w:lang w:bidi="ar-DZ"/>
                    </w:rPr>
                  </w:pPr>
                  <w:r w:rsidRPr="00707921">
                    <w:rPr>
                      <w:rFonts w:cs="Arabic Transparent" w:hint="cs"/>
                      <w:rtl/>
                      <w:lang w:bidi="ar-DZ"/>
                    </w:rPr>
                    <w:t>المدر</w:t>
                  </w:r>
                  <w:r w:rsidRPr="00707921">
                    <w:rPr>
                      <w:rFonts w:cs="Arabic Transparent" w:hint="cs"/>
                      <w:rtl/>
                      <w:lang w:bidi="ar-TN"/>
                    </w:rPr>
                    <w:t>س</w:t>
                  </w:r>
                  <w:r w:rsidRPr="00707921">
                    <w:rPr>
                      <w:rFonts w:cs="Arabic Transparent" w:hint="cs"/>
                      <w:rtl/>
                      <w:lang w:bidi="ar-DZ"/>
                    </w:rPr>
                    <w:t xml:space="preserve">ة الوطنية العليا للإعلام الآلي </w:t>
                  </w:r>
                </w:p>
                <w:p w:rsidR="00237CB8" w:rsidRPr="00707921" w:rsidRDefault="00237CB8" w:rsidP="00237CB8">
                  <w:pPr>
                    <w:jc w:val="right"/>
                  </w:pPr>
                  <w:r w:rsidRPr="00707921">
                    <w:t xml:space="preserve">Ecole nationale Supérieure d’Informatique </w:t>
                  </w:r>
                </w:p>
              </w:txbxContent>
            </v:textbox>
          </v:shape>
        </w:pict>
      </w:r>
    </w:p>
    <w:p w:rsidR="002327A0" w:rsidRDefault="00612AEB" w:rsidP="00BC4377">
      <w:pPr>
        <w:jc w:val="center"/>
        <w:rPr>
          <w:rStyle w:val="fontstyle01"/>
        </w:rPr>
      </w:pPr>
      <w:r>
        <w:rPr>
          <w:rFonts w:ascii="Georgia" w:hAnsi="Georgia"/>
          <w:b/>
          <w:bCs/>
          <w:noProof/>
          <w:color w:val="000000"/>
          <w:sz w:val="40"/>
          <w:szCs w:val="40"/>
          <w:lang w:eastAsia="fr-FR"/>
        </w:rPr>
        <w:pict>
          <v:line id="Line 3" o:spid="_x0000_s1030" style="position:absolute;left:0;text-align:left;z-index:251663360;visibility:visible" from="-41.2pt,-76.6pt" to="498.8pt,-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" strokecolor="blue" strokeweight="1.25pt"/>
        </w:pict>
      </w:r>
    </w:p>
    <w:p w:rsidR="00C43B0D" w:rsidRDefault="00C43B0D" w:rsidP="00BC4377">
      <w:pPr>
        <w:jc w:val="center"/>
        <w:rPr>
          <w:rStyle w:val="fontstyle01"/>
        </w:rPr>
      </w:pPr>
    </w:p>
    <w:p w:rsidR="006F1216" w:rsidRPr="00C43B0D" w:rsidRDefault="006F1216" w:rsidP="00CC30A7">
      <w:pPr>
        <w:jc w:val="center"/>
        <w:rPr>
          <w:rStyle w:val="fontstyle01"/>
          <w:sz w:val="36"/>
          <w:szCs w:val="36"/>
        </w:rPr>
      </w:pPr>
      <w:r w:rsidRPr="00C43B0D">
        <w:rPr>
          <w:rStyle w:val="fontstyle01"/>
          <w:sz w:val="36"/>
          <w:szCs w:val="36"/>
        </w:rPr>
        <w:t xml:space="preserve">Année Universitaire </w:t>
      </w:r>
      <w:r w:rsidR="00CC30A7">
        <w:rPr>
          <w:rStyle w:val="fontstyle01"/>
          <w:sz w:val="36"/>
          <w:szCs w:val="36"/>
        </w:rPr>
        <w:t>……………….</w:t>
      </w:r>
    </w:p>
    <w:p w:rsidR="00492C65" w:rsidRDefault="00492C65" w:rsidP="00492C65">
      <w:pPr>
        <w:jc w:val="center"/>
        <w:rPr>
          <w:rStyle w:val="fontstyle01"/>
        </w:rPr>
      </w:pPr>
      <w:r>
        <w:rPr>
          <w:rStyle w:val="fontstyle01"/>
        </w:rPr>
        <w:t>Doctorat LMD</w:t>
      </w:r>
    </w:p>
    <w:p w:rsidR="006F1216" w:rsidRDefault="006F1216" w:rsidP="006F1216">
      <w:pPr>
        <w:spacing w:before="240"/>
        <w:jc w:val="center"/>
        <w:rPr>
          <w:rStyle w:val="fontstyle01"/>
        </w:rPr>
      </w:pPr>
      <w:r>
        <w:rPr>
          <w:rStyle w:val="fontstyle01"/>
        </w:rPr>
        <w:t xml:space="preserve">Dossier de Soutenance </w:t>
      </w:r>
    </w:p>
    <w:p w:rsidR="006F1216" w:rsidRDefault="006F1216" w:rsidP="006F1216">
      <w:pPr>
        <w:jc w:val="center"/>
        <w:rPr>
          <w:rStyle w:val="fontstyle01"/>
        </w:rPr>
      </w:pPr>
    </w:p>
    <w:p w:rsidR="00A25DDA" w:rsidRPr="00FD4C4A" w:rsidRDefault="006F1216" w:rsidP="00BC4377">
      <w:pPr>
        <w:jc w:val="center"/>
        <w:rPr>
          <w:rStyle w:val="fontstyle01"/>
          <w:sz w:val="32"/>
          <w:szCs w:val="32"/>
        </w:rPr>
      </w:pPr>
      <w:r w:rsidRPr="00FD4C4A">
        <w:rPr>
          <w:rFonts w:ascii="Georgia" w:hAnsi="Georgia"/>
          <w:color w:val="000000"/>
        </w:rPr>
        <w:br/>
      </w:r>
      <w:r w:rsidR="00C06EBB">
        <w:rPr>
          <w:rStyle w:val="fontstyle01"/>
          <w:sz w:val="32"/>
          <w:szCs w:val="32"/>
        </w:rPr>
        <w:t>Nom du Candidat</w:t>
      </w:r>
    </w:p>
    <w:p w:rsidR="00BC4377" w:rsidRPr="00FD4C4A" w:rsidRDefault="00BC4377" w:rsidP="00BC4377">
      <w:pPr>
        <w:jc w:val="center"/>
        <w:rPr>
          <w:rStyle w:val="fontstyle01"/>
          <w:sz w:val="32"/>
          <w:szCs w:val="32"/>
        </w:rPr>
      </w:pPr>
    </w:p>
    <w:tbl>
      <w:tblPr>
        <w:tblStyle w:val="PlainTable2"/>
        <w:tblW w:w="9212" w:type="dxa"/>
        <w:jc w:val="center"/>
        <w:tblLook w:val="04A0"/>
      </w:tblPr>
      <w:tblGrid>
        <w:gridCol w:w="9212"/>
      </w:tblGrid>
      <w:tr w:rsidR="00BC4377" w:rsidRPr="0060333F" w:rsidTr="00A20B81">
        <w:trPr>
          <w:cnfStyle w:val="100000000000"/>
          <w:trHeight w:hRule="exact" w:val="3402"/>
          <w:jc w:val="center"/>
        </w:trPr>
        <w:tc>
          <w:tcPr>
            <w:cnfStyle w:val="001000000000"/>
            <w:tcW w:w="9212" w:type="dxa"/>
            <w:vAlign w:val="center"/>
          </w:tcPr>
          <w:p w:rsidR="00BC4377" w:rsidRPr="00C43B0D" w:rsidRDefault="00C06EBB" w:rsidP="00C06EBB">
            <w:pPr>
              <w:jc w:val="center"/>
              <w:rPr>
                <w:rStyle w:val="fontstyle01"/>
                <w:spacing w:val="30"/>
              </w:rPr>
            </w:pPr>
            <w:r w:rsidRPr="00C43B0D">
              <w:rPr>
                <w:rStyle w:val="fontstyle01"/>
                <w:b/>
                <w:bCs/>
                <w:spacing w:val="30"/>
              </w:rPr>
              <w:t>DOSSIER SCIENTIFIQUE</w:t>
            </w:r>
          </w:p>
          <w:p w:rsidR="00C43B0D" w:rsidRDefault="00C43B0D" w:rsidP="00C06EBB">
            <w:pPr>
              <w:jc w:val="center"/>
              <w:rPr>
                <w:rStyle w:val="fontstyle01"/>
              </w:rPr>
            </w:pPr>
          </w:p>
          <w:p w:rsidR="00C43B0D" w:rsidRDefault="00C43B0D" w:rsidP="00C06EBB">
            <w:pPr>
              <w:jc w:val="center"/>
              <w:rPr>
                <w:rStyle w:val="fontstyle01"/>
              </w:rPr>
            </w:pPr>
            <w:r>
              <w:rPr>
                <w:rStyle w:val="fontstyle01"/>
                <w:b/>
                <w:bCs/>
              </w:rPr>
              <w:t xml:space="preserve">Partie I </w:t>
            </w:r>
          </w:p>
          <w:p w:rsidR="00C43B0D" w:rsidRDefault="00C43B0D" w:rsidP="00C06EBB">
            <w:pPr>
              <w:jc w:val="center"/>
              <w:rPr>
                <w:rStyle w:val="fontstyle01"/>
              </w:rPr>
            </w:pPr>
          </w:p>
          <w:p w:rsidR="00C43B0D" w:rsidRPr="007F7135" w:rsidRDefault="00C43B0D" w:rsidP="00C06EBB">
            <w:pPr>
              <w:jc w:val="center"/>
              <w:rPr>
                <w:rStyle w:val="fontstyle01"/>
                <w:b/>
                <w:bCs/>
                <w:sz w:val="32"/>
                <w:szCs w:val="32"/>
              </w:rPr>
            </w:pPr>
            <w:r>
              <w:rPr>
                <w:rStyle w:val="fontstyle01"/>
                <w:b/>
                <w:bCs/>
              </w:rPr>
              <w:t xml:space="preserve">Les </w:t>
            </w:r>
            <w:r w:rsidR="00A20B81">
              <w:rPr>
                <w:rStyle w:val="fontstyle01"/>
                <w:b/>
                <w:bCs/>
              </w:rPr>
              <w:t>R</w:t>
            </w:r>
            <w:r>
              <w:rPr>
                <w:rStyle w:val="fontstyle01"/>
                <w:b/>
                <w:bCs/>
              </w:rPr>
              <w:t>evues</w:t>
            </w:r>
          </w:p>
        </w:tc>
      </w:tr>
    </w:tbl>
    <w:p w:rsidR="00BC4377" w:rsidRPr="007F7135" w:rsidRDefault="00BC4377" w:rsidP="00BC4377">
      <w:pPr>
        <w:jc w:val="center"/>
        <w:rPr>
          <w:rStyle w:val="fontstyle01"/>
          <w:sz w:val="32"/>
          <w:szCs w:val="32"/>
        </w:rPr>
      </w:pPr>
    </w:p>
    <w:p w:rsidR="00BC4377" w:rsidRPr="007F7135" w:rsidRDefault="00BC4377" w:rsidP="00BC4377">
      <w:pPr>
        <w:jc w:val="center"/>
        <w:rPr>
          <w:rStyle w:val="fontstyle01"/>
          <w:sz w:val="32"/>
          <w:szCs w:val="32"/>
        </w:rPr>
      </w:pPr>
    </w:p>
    <w:p w:rsidR="00BC4377" w:rsidRPr="007F7135" w:rsidRDefault="00BC4377" w:rsidP="00BC4377">
      <w:pPr>
        <w:jc w:val="center"/>
        <w:rPr>
          <w:rStyle w:val="fontstyle01"/>
          <w:sz w:val="32"/>
          <w:szCs w:val="32"/>
        </w:rPr>
      </w:pPr>
    </w:p>
    <w:p w:rsidR="009C2C9D" w:rsidRDefault="009C2C9D" w:rsidP="00217BFA">
      <w:pPr>
        <w:jc w:val="center"/>
        <w:rPr>
          <w:rStyle w:val="fontstyle01"/>
          <w:rFonts w:asciiTheme="majorBidi" w:hAnsiTheme="majorBidi" w:cstheme="majorBidi"/>
          <w:b w:val="0"/>
          <w:bCs w:val="0"/>
          <w:sz w:val="44"/>
          <w:szCs w:val="44"/>
        </w:rPr>
      </w:pPr>
    </w:p>
    <w:p w:rsidR="008E2D40" w:rsidRDefault="008E2D40" w:rsidP="008E2D40">
      <w:pPr>
        <w:jc w:val="right"/>
        <w:rPr>
          <w:rStyle w:val="fontstyle01"/>
          <w:rFonts w:asciiTheme="majorBidi" w:hAnsiTheme="majorBidi" w:cstheme="majorBidi"/>
          <w:b w:val="0"/>
          <w:bCs w:val="0"/>
          <w:sz w:val="44"/>
          <w:szCs w:val="44"/>
        </w:rPr>
      </w:pPr>
    </w:p>
    <w:p w:rsidR="009B347B" w:rsidRDefault="009B347B" w:rsidP="00217BFA">
      <w:pPr>
        <w:jc w:val="center"/>
        <w:rPr>
          <w:rStyle w:val="fontstyle01"/>
          <w:rFonts w:asciiTheme="majorBidi" w:hAnsiTheme="majorBidi" w:cstheme="majorBidi"/>
          <w:b w:val="0"/>
          <w:bCs w:val="0"/>
          <w:sz w:val="44"/>
          <w:szCs w:val="44"/>
        </w:rPr>
      </w:pPr>
    </w:p>
    <w:p w:rsidR="002327A0" w:rsidRDefault="002327A0" w:rsidP="00217BFA">
      <w:pPr>
        <w:jc w:val="center"/>
        <w:rPr>
          <w:rStyle w:val="fontstyle01"/>
          <w:rFonts w:asciiTheme="majorBidi" w:hAnsiTheme="majorBidi" w:cstheme="majorBidi"/>
          <w:b w:val="0"/>
          <w:bCs w:val="0"/>
          <w:sz w:val="44"/>
          <w:szCs w:val="44"/>
        </w:rPr>
      </w:pPr>
    </w:p>
    <w:p w:rsidR="002327A0" w:rsidRDefault="002327A0" w:rsidP="00217BFA">
      <w:pPr>
        <w:jc w:val="center"/>
        <w:rPr>
          <w:rStyle w:val="fontstyle01"/>
          <w:rFonts w:asciiTheme="majorBidi" w:hAnsiTheme="majorBidi" w:cstheme="majorBidi"/>
          <w:b w:val="0"/>
          <w:bCs w:val="0"/>
          <w:sz w:val="44"/>
          <w:szCs w:val="44"/>
        </w:rPr>
      </w:pPr>
    </w:p>
    <w:p w:rsidR="00C43B0D" w:rsidRDefault="00C43B0D" w:rsidP="00217BFA">
      <w:pPr>
        <w:jc w:val="center"/>
        <w:rPr>
          <w:rStyle w:val="fontstyle01"/>
          <w:rFonts w:asciiTheme="majorBidi" w:hAnsiTheme="majorBidi" w:cstheme="majorBidi"/>
          <w:b w:val="0"/>
          <w:bCs w:val="0"/>
          <w:sz w:val="44"/>
          <w:szCs w:val="44"/>
        </w:rPr>
      </w:pPr>
    </w:p>
    <w:tbl>
      <w:tblPr>
        <w:tblStyle w:val="PlainTable2"/>
        <w:tblW w:w="0" w:type="auto"/>
        <w:tblLook w:val="04A0"/>
      </w:tblPr>
      <w:tblGrid>
        <w:gridCol w:w="9062"/>
      </w:tblGrid>
      <w:tr w:rsidR="009B347B" w:rsidTr="009B347B">
        <w:trPr>
          <w:cnfStyle w:val="100000000000"/>
        </w:trPr>
        <w:tc>
          <w:tcPr>
            <w:cnfStyle w:val="001000000000"/>
            <w:tcW w:w="9062" w:type="dxa"/>
          </w:tcPr>
          <w:p w:rsidR="009B347B" w:rsidRDefault="009B347B" w:rsidP="009B347B">
            <w:pPr>
              <w:jc w:val="center"/>
              <w:rPr>
                <w:rStyle w:val="fontstyle01"/>
                <w:rFonts w:asciiTheme="majorBidi" w:hAnsiTheme="majorBidi" w:cstheme="majorBidi"/>
                <w:sz w:val="48"/>
                <w:szCs w:val="48"/>
              </w:rPr>
            </w:pPr>
          </w:p>
          <w:p w:rsidR="009B347B" w:rsidRPr="00C43B0D" w:rsidRDefault="009B347B" w:rsidP="009B347B">
            <w:pPr>
              <w:jc w:val="center"/>
              <w:rPr>
                <w:rStyle w:val="fontstyle01"/>
                <w:rFonts w:asciiTheme="majorBidi" w:hAnsiTheme="majorBidi" w:cstheme="majorBidi"/>
                <w:b/>
                <w:bCs/>
                <w:sz w:val="48"/>
                <w:szCs w:val="48"/>
              </w:rPr>
            </w:pPr>
            <w:r w:rsidRPr="00C43B0D">
              <w:rPr>
                <w:rStyle w:val="fontstyle01"/>
                <w:rFonts w:asciiTheme="majorBidi" w:hAnsiTheme="majorBidi" w:cstheme="majorBidi"/>
                <w:b/>
                <w:bCs/>
                <w:sz w:val="48"/>
                <w:szCs w:val="48"/>
              </w:rPr>
              <w:t>Revue</w:t>
            </w:r>
            <w:r w:rsidR="006F1216">
              <w:rPr>
                <w:rStyle w:val="fontstyle01"/>
                <w:rFonts w:asciiTheme="majorBidi" w:hAnsiTheme="majorBidi" w:cstheme="majorBidi"/>
                <w:b/>
                <w:bCs/>
                <w:sz w:val="48"/>
                <w:szCs w:val="48"/>
              </w:rPr>
              <w:t xml:space="preserve"> 1</w:t>
            </w:r>
          </w:p>
          <w:p w:rsidR="009B347B" w:rsidRPr="005B6FC5" w:rsidRDefault="005B6FC5" w:rsidP="005B6FC5">
            <w:pPr>
              <w:spacing w:before="120" w:after="120"/>
              <w:jc w:val="center"/>
              <w:rPr>
                <w:rStyle w:val="fontstyle01"/>
                <w:rFonts w:asciiTheme="majorBidi" w:hAnsiTheme="majorBidi" w:cstheme="majorBidi"/>
                <w:sz w:val="44"/>
                <w:szCs w:val="44"/>
              </w:rPr>
            </w:pPr>
            <w:r w:rsidRPr="005B6FC5">
              <w:rPr>
                <w:rStyle w:val="fontstyle01"/>
                <w:rFonts w:asciiTheme="majorBidi" w:hAnsiTheme="majorBidi" w:cstheme="majorBidi"/>
                <w:sz w:val="36"/>
                <w:szCs w:val="36"/>
              </w:rPr>
              <w:t>Reproduire autant de fois qu’il y’a de revues</w:t>
            </w:r>
          </w:p>
        </w:tc>
      </w:tr>
    </w:tbl>
    <w:p w:rsidR="009C2C9D" w:rsidRDefault="009C2C9D" w:rsidP="00217BFA">
      <w:pPr>
        <w:jc w:val="center"/>
        <w:rPr>
          <w:rStyle w:val="fontstyle01"/>
          <w:rFonts w:asciiTheme="majorBidi" w:hAnsiTheme="majorBidi" w:cstheme="majorBidi"/>
          <w:b w:val="0"/>
          <w:bCs w:val="0"/>
          <w:sz w:val="44"/>
          <w:szCs w:val="44"/>
        </w:rPr>
      </w:pPr>
    </w:p>
    <w:p w:rsidR="009C2C9D" w:rsidRDefault="009C2C9D" w:rsidP="00217BFA">
      <w:pPr>
        <w:jc w:val="center"/>
        <w:rPr>
          <w:rStyle w:val="fontstyle01"/>
          <w:rFonts w:asciiTheme="majorBidi" w:hAnsiTheme="majorBidi" w:cstheme="majorBidi"/>
          <w:b w:val="0"/>
          <w:bCs w:val="0"/>
          <w:sz w:val="44"/>
          <w:szCs w:val="44"/>
        </w:rPr>
      </w:pPr>
    </w:p>
    <w:p w:rsidR="009B347B" w:rsidRPr="009B347B" w:rsidRDefault="009B347B" w:rsidP="009B347B">
      <w:pPr>
        <w:pStyle w:val="Paragraphedeliste"/>
        <w:numPr>
          <w:ilvl w:val="0"/>
          <w:numId w:val="9"/>
        </w:numPr>
        <w:spacing w:line="360" w:lineRule="auto"/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</w:pPr>
      <w:r w:rsidRPr="009B347B"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  <w:t>A propos d</w:t>
      </w:r>
      <w:r w:rsidR="00C06EBB"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  <w:t>e la revue</w:t>
      </w:r>
    </w:p>
    <w:p w:rsidR="0060333F" w:rsidRDefault="0060333F" w:rsidP="009B347B">
      <w:pPr>
        <w:pStyle w:val="Paragraphedeliste"/>
        <w:numPr>
          <w:ilvl w:val="0"/>
          <w:numId w:val="9"/>
        </w:numPr>
        <w:spacing w:line="360" w:lineRule="auto"/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</w:pPr>
      <w:bookmarkStart w:id="0" w:name="_GoBack"/>
      <w:bookmarkEnd w:id="0"/>
      <w:r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  <w:t>La lettre d’acceptation</w:t>
      </w:r>
    </w:p>
    <w:p w:rsidR="0060333F" w:rsidRDefault="0060333F" w:rsidP="009B347B">
      <w:pPr>
        <w:pStyle w:val="Paragraphedeliste"/>
        <w:numPr>
          <w:ilvl w:val="0"/>
          <w:numId w:val="9"/>
        </w:numPr>
        <w:spacing w:line="360" w:lineRule="auto"/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</w:pPr>
      <w:r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  <w:t xml:space="preserve">L’article </w:t>
      </w:r>
    </w:p>
    <w:p w:rsidR="009B347B" w:rsidRPr="009B347B" w:rsidRDefault="0060333F" w:rsidP="009B347B">
      <w:pPr>
        <w:pStyle w:val="Paragraphedeliste"/>
        <w:numPr>
          <w:ilvl w:val="0"/>
          <w:numId w:val="9"/>
        </w:numPr>
        <w:spacing w:line="360" w:lineRule="auto"/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</w:pPr>
      <w:r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  <w:t>Les reviews</w:t>
      </w:r>
    </w:p>
    <w:p w:rsidR="009B347B" w:rsidRDefault="0060333F" w:rsidP="0060333F">
      <w:pPr>
        <w:pStyle w:val="Paragraphedeliste"/>
        <w:numPr>
          <w:ilvl w:val="1"/>
          <w:numId w:val="10"/>
        </w:numPr>
        <w:spacing w:line="360" w:lineRule="auto"/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</w:pPr>
      <w:r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  <w:t>Les premiers reviews</w:t>
      </w:r>
    </w:p>
    <w:p w:rsidR="0060333F" w:rsidRDefault="0060333F" w:rsidP="0060333F">
      <w:pPr>
        <w:pStyle w:val="Paragraphedeliste"/>
        <w:numPr>
          <w:ilvl w:val="1"/>
          <w:numId w:val="10"/>
        </w:numPr>
        <w:spacing w:line="360" w:lineRule="auto"/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</w:pPr>
      <w:r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  <w:t>Les réponses de l’auteur</w:t>
      </w:r>
    </w:p>
    <w:p w:rsidR="0060333F" w:rsidRDefault="0060333F" w:rsidP="0060333F">
      <w:pPr>
        <w:pStyle w:val="Paragraphedeliste"/>
        <w:numPr>
          <w:ilvl w:val="1"/>
          <w:numId w:val="10"/>
        </w:numPr>
        <w:spacing w:line="360" w:lineRule="auto"/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</w:pPr>
      <w:r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  <w:t>Les seconds reviews</w:t>
      </w:r>
    </w:p>
    <w:p w:rsidR="0060333F" w:rsidRDefault="0060333F" w:rsidP="0060333F">
      <w:pPr>
        <w:pStyle w:val="Paragraphedeliste"/>
        <w:numPr>
          <w:ilvl w:val="1"/>
          <w:numId w:val="10"/>
        </w:numPr>
        <w:spacing w:line="360" w:lineRule="auto"/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</w:pPr>
      <w:r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  <w:t>Les réponses de l’auteur</w:t>
      </w:r>
    </w:p>
    <w:p w:rsidR="0060333F" w:rsidRPr="0060333F" w:rsidRDefault="0060333F" w:rsidP="0060333F">
      <w:pPr>
        <w:pStyle w:val="Paragraphedeliste"/>
        <w:numPr>
          <w:ilvl w:val="1"/>
          <w:numId w:val="10"/>
        </w:numPr>
        <w:spacing w:line="360" w:lineRule="auto"/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</w:pPr>
      <w:r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  <w:t>….</w:t>
      </w:r>
    </w:p>
    <w:p w:rsidR="009B347B" w:rsidRPr="006F1216" w:rsidRDefault="009B347B" w:rsidP="006F1216">
      <w:pPr>
        <w:spacing w:line="360" w:lineRule="auto"/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</w:pPr>
    </w:p>
    <w:p w:rsidR="009C2C9D" w:rsidRPr="009B347B" w:rsidRDefault="009C2C9D" w:rsidP="009B347B">
      <w:pPr>
        <w:pStyle w:val="Paragraphedeliste"/>
        <w:numPr>
          <w:ilvl w:val="0"/>
          <w:numId w:val="9"/>
        </w:numPr>
        <w:spacing w:line="360" w:lineRule="auto"/>
        <w:rPr>
          <w:rStyle w:val="fontstyle01"/>
          <w:rFonts w:asciiTheme="majorBidi" w:hAnsiTheme="majorBidi" w:cstheme="majorBidi"/>
          <w:b w:val="0"/>
          <w:bCs w:val="0"/>
          <w:sz w:val="44"/>
          <w:szCs w:val="44"/>
        </w:rPr>
      </w:pPr>
      <w:r w:rsidRPr="009B347B">
        <w:rPr>
          <w:rStyle w:val="fontstyle01"/>
          <w:rFonts w:asciiTheme="majorBidi" w:hAnsiTheme="majorBidi" w:cstheme="majorBidi"/>
          <w:b w:val="0"/>
          <w:bCs w:val="0"/>
          <w:sz w:val="44"/>
          <w:szCs w:val="44"/>
        </w:rPr>
        <w:br w:type="page"/>
      </w:r>
    </w:p>
    <w:p w:rsidR="00BC4377" w:rsidRPr="00FD4C4A" w:rsidRDefault="00BC4377">
      <w:pPr>
        <w:rPr>
          <w:rStyle w:val="fontstyle01"/>
          <w:b w:val="0"/>
          <w:bCs w:val="0"/>
          <w:sz w:val="24"/>
          <w:szCs w:val="24"/>
        </w:rPr>
      </w:pPr>
    </w:p>
    <w:p w:rsidR="00217BFA" w:rsidRPr="009C2C9D" w:rsidRDefault="00A20B81" w:rsidP="00A60E58">
      <w:pPr>
        <w:pStyle w:val="Paragraphedeliste"/>
        <w:numPr>
          <w:ilvl w:val="0"/>
          <w:numId w:val="5"/>
        </w:numPr>
        <w:spacing w:before="240"/>
        <w:ind w:left="284" w:hanging="142"/>
        <w:rPr>
          <w:rStyle w:val="fontstyle01"/>
          <w:rFonts w:asciiTheme="majorBidi" w:hAnsiTheme="majorBidi" w:cstheme="majorBidi"/>
          <w:sz w:val="28"/>
          <w:szCs w:val="28"/>
        </w:rPr>
      </w:pPr>
      <w:r>
        <w:rPr>
          <w:rStyle w:val="fontstyle01"/>
          <w:rFonts w:asciiTheme="majorBidi" w:hAnsiTheme="majorBidi" w:cstheme="majorBidi"/>
          <w:sz w:val="28"/>
          <w:szCs w:val="28"/>
        </w:rPr>
        <w:t xml:space="preserve">A propos de la </w:t>
      </w:r>
      <w:r w:rsidR="006F1216">
        <w:rPr>
          <w:rStyle w:val="fontstyle01"/>
          <w:rFonts w:asciiTheme="majorBidi" w:hAnsiTheme="majorBidi" w:cstheme="majorBidi"/>
          <w:sz w:val="28"/>
          <w:szCs w:val="28"/>
        </w:rPr>
        <w:t>Revue</w:t>
      </w:r>
    </w:p>
    <w:p w:rsidR="00FD4C4A" w:rsidRPr="00FD4C4A" w:rsidRDefault="00FD4C4A" w:rsidP="00FD4C4A">
      <w:pPr>
        <w:pStyle w:val="Paragraphedeliste"/>
        <w:spacing w:before="240"/>
        <w:ind w:left="1080"/>
        <w:rPr>
          <w:rStyle w:val="fontstyle01"/>
          <w:rFonts w:asciiTheme="majorBidi" w:hAnsiTheme="majorBidi" w:cstheme="majorBidi"/>
          <w:sz w:val="24"/>
          <w:szCs w:val="24"/>
        </w:rPr>
      </w:pPr>
    </w:p>
    <w:tbl>
      <w:tblPr>
        <w:tblStyle w:val="PlainTable1"/>
        <w:tblW w:w="9209" w:type="dxa"/>
        <w:tblLayout w:type="fixed"/>
        <w:tblLook w:val="04A0"/>
      </w:tblPr>
      <w:tblGrid>
        <w:gridCol w:w="1838"/>
        <w:gridCol w:w="5812"/>
        <w:gridCol w:w="1559"/>
      </w:tblGrid>
      <w:tr w:rsidR="00BD5B4F" w:rsidRPr="00FD4C4A" w:rsidTr="00286E71">
        <w:trPr>
          <w:cnfStyle w:val="100000000000"/>
          <w:trHeight w:val="454"/>
        </w:trPr>
        <w:tc>
          <w:tcPr>
            <w:cnfStyle w:val="001000000000"/>
            <w:tcW w:w="1838" w:type="dxa"/>
            <w:vAlign w:val="center"/>
          </w:tcPr>
          <w:p w:rsidR="00BD5B4F" w:rsidRPr="00FD4C4A" w:rsidRDefault="00BD5B4F" w:rsidP="00A73282">
            <w:pPr>
              <w:spacing w:line="276" w:lineRule="auto"/>
              <w:rPr>
                <w:rStyle w:val="fontstyle01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BD5B4F" w:rsidRPr="00FD4C4A" w:rsidRDefault="00BD5B4F" w:rsidP="00A73282">
            <w:pPr>
              <w:spacing w:line="276" w:lineRule="auto"/>
              <w:cnfStyle w:val="100000000000"/>
              <w:rPr>
                <w:rStyle w:val="fontstyle01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D5B4F" w:rsidRPr="00BD5B4F" w:rsidRDefault="00BD5B4F" w:rsidP="00BD5B4F">
            <w:pPr>
              <w:spacing w:line="276" w:lineRule="auto"/>
              <w:jc w:val="center"/>
              <w:cnfStyle w:val="100000000000"/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D5B4F"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  <w:t>Page</w:t>
            </w:r>
          </w:p>
        </w:tc>
      </w:tr>
      <w:tr w:rsidR="00BD5B4F" w:rsidRPr="00FD4C4A" w:rsidTr="00286E71">
        <w:trPr>
          <w:cnfStyle w:val="000000100000"/>
          <w:trHeight w:val="454"/>
        </w:trPr>
        <w:tc>
          <w:tcPr>
            <w:cnfStyle w:val="001000000000"/>
            <w:tcW w:w="1838" w:type="dxa"/>
            <w:vAlign w:val="center"/>
          </w:tcPr>
          <w:p w:rsidR="00BD5B4F" w:rsidRPr="00FD4C4A" w:rsidRDefault="00286E71" w:rsidP="00A73282">
            <w:pPr>
              <w:spacing w:line="276" w:lineRule="auto"/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  <w:t>Revue</w:t>
            </w:r>
          </w:p>
        </w:tc>
        <w:tc>
          <w:tcPr>
            <w:tcW w:w="5812" w:type="dxa"/>
            <w:vAlign w:val="center"/>
          </w:tcPr>
          <w:p w:rsidR="00BD5B4F" w:rsidRPr="00FD4C4A" w:rsidRDefault="00BD5B4F" w:rsidP="00A73282">
            <w:pPr>
              <w:spacing w:line="276" w:lineRule="auto"/>
              <w:cnfStyle w:val="000000100000"/>
              <w:rPr>
                <w:rStyle w:val="fontstyle01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D5B4F" w:rsidRPr="00FD4C4A" w:rsidRDefault="00BD5B4F" w:rsidP="00A73282">
            <w:pPr>
              <w:spacing w:line="276" w:lineRule="auto"/>
              <w:cnfStyle w:val="000000100000"/>
              <w:rPr>
                <w:rStyle w:val="fontstyle01"/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86E71" w:rsidRPr="00FD4C4A" w:rsidTr="00286E71">
        <w:trPr>
          <w:trHeight w:val="454"/>
        </w:trPr>
        <w:tc>
          <w:tcPr>
            <w:cnfStyle w:val="001000000000"/>
            <w:tcW w:w="1838" w:type="dxa"/>
            <w:vAlign w:val="center"/>
          </w:tcPr>
          <w:p w:rsidR="00286E71" w:rsidRDefault="00286E71" w:rsidP="00A73282">
            <w:pPr>
              <w:spacing w:line="276" w:lineRule="auto"/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  <w:t>Titre de l’article</w:t>
            </w:r>
          </w:p>
        </w:tc>
        <w:tc>
          <w:tcPr>
            <w:tcW w:w="5812" w:type="dxa"/>
            <w:vAlign w:val="center"/>
          </w:tcPr>
          <w:p w:rsidR="00286E71" w:rsidRPr="00FD4C4A" w:rsidRDefault="00286E71" w:rsidP="00A73282">
            <w:pPr>
              <w:spacing w:line="276" w:lineRule="auto"/>
              <w:cnfStyle w:val="000000000000"/>
              <w:rPr>
                <w:rStyle w:val="fontstyle01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86E71" w:rsidRPr="00FD4C4A" w:rsidRDefault="00286E71" w:rsidP="00A73282">
            <w:pPr>
              <w:spacing w:line="276" w:lineRule="auto"/>
              <w:cnfStyle w:val="000000000000"/>
              <w:rPr>
                <w:rStyle w:val="fontstyle01"/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86E71" w:rsidRPr="00FD4C4A" w:rsidTr="00286E71">
        <w:trPr>
          <w:cnfStyle w:val="000000100000"/>
          <w:trHeight w:val="454"/>
        </w:trPr>
        <w:tc>
          <w:tcPr>
            <w:cnfStyle w:val="001000000000"/>
            <w:tcW w:w="1838" w:type="dxa"/>
            <w:vAlign w:val="center"/>
          </w:tcPr>
          <w:p w:rsidR="00286E71" w:rsidRPr="00286E71" w:rsidRDefault="00286E71" w:rsidP="00A73282">
            <w:pPr>
              <w:spacing w:line="276" w:lineRule="auto"/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86E71"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  <w:t>Site Web</w:t>
            </w:r>
          </w:p>
        </w:tc>
        <w:tc>
          <w:tcPr>
            <w:tcW w:w="5812" w:type="dxa"/>
            <w:vAlign w:val="center"/>
          </w:tcPr>
          <w:p w:rsidR="00286E71" w:rsidRPr="00FD4C4A" w:rsidRDefault="00286E71" w:rsidP="00A73282">
            <w:pPr>
              <w:spacing w:line="276" w:lineRule="auto"/>
              <w:cnfStyle w:val="000000100000"/>
              <w:rPr>
                <w:rStyle w:val="fontstyle01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86E71" w:rsidRPr="00FD4C4A" w:rsidRDefault="00286E71" w:rsidP="00A73282">
            <w:pPr>
              <w:spacing w:line="276" w:lineRule="auto"/>
              <w:cnfStyle w:val="000000100000"/>
              <w:rPr>
                <w:rStyle w:val="fontstyle01"/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D5B4F" w:rsidRPr="00FD4C4A" w:rsidTr="00286E71">
        <w:trPr>
          <w:trHeight w:val="454"/>
        </w:trPr>
        <w:tc>
          <w:tcPr>
            <w:cnfStyle w:val="001000000000"/>
            <w:tcW w:w="1838" w:type="dxa"/>
            <w:vAlign w:val="center"/>
          </w:tcPr>
          <w:p w:rsidR="00BD5B4F" w:rsidRPr="00FD4C4A" w:rsidRDefault="00BD5B4F" w:rsidP="00A73282">
            <w:pPr>
              <w:spacing w:line="276" w:lineRule="auto"/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D4C4A"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  <w:t>ISSN</w:t>
            </w:r>
          </w:p>
        </w:tc>
        <w:tc>
          <w:tcPr>
            <w:tcW w:w="5812" w:type="dxa"/>
            <w:vAlign w:val="center"/>
          </w:tcPr>
          <w:p w:rsidR="00BD5B4F" w:rsidRPr="00FD4C4A" w:rsidRDefault="00BD5B4F" w:rsidP="00A73282">
            <w:pPr>
              <w:spacing w:line="276" w:lineRule="auto"/>
              <w:cnfStyle w:val="000000000000"/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D5B4F" w:rsidRPr="00FD4C4A" w:rsidRDefault="00BD5B4F" w:rsidP="00A73282">
            <w:pPr>
              <w:spacing w:line="276" w:lineRule="auto"/>
              <w:cnfStyle w:val="000000000000"/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</w:tr>
      <w:tr w:rsidR="00E419ED" w:rsidRPr="00FD4C4A" w:rsidTr="00286E71">
        <w:trPr>
          <w:cnfStyle w:val="000000100000"/>
          <w:trHeight w:val="454"/>
        </w:trPr>
        <w:tc>
          <w:tcPr>
            <w:cnfStyle w:val="001000000000"/>
            <w:tcW w:w="1838" w:type="dxa"/>
            <w:vAlign w:val="center"/>
          </w:tcPr>
          <w:p w:rsidR="00E419ED" w:rsidRPr="00E419ED" w:rsidRDefault="00E419ED" w:rsidP="00A73282">
            <w:pPr>
              <w:spacing w:line="276" w:lineRule="auto"/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419ED"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  <w:t>DOI</w:t>
            </w:r>
          </w:p>
        </w:tc>
        <w:tc>
          <w:tcPr>
            <w:tcW w:w="5812" w:type="dxa"/>
            <w:vAlign w:val="center"/>
          </w:tcPr>
          <w:p w:rsidR="00E419ED" w:rsidRPr="00FD4C4A" w:rsidRDefault="00E419ED" w:rsidP="00A73282">
            <w:pPr>
              <w:spacing w:line="276" w:lineRule="auto"/>
              <w:cnfStyle w:val="000000100000"/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419ED" w:rsidRPr="00FD4C4A" w:rsidRDefault="00E419ED" w:rsidP="00A73282">
            <w:pPr>
              <w:spacing w:line="276" w:lineRule="auto"/>
              <w:cnfStyle w:val="000000100000"/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</w:tr>
      <w:tr w:rsidR="00BD5B4F" w:rsidRPr="00FD4C4A" w:rsidTr="00286E71">
        <w:trPr>
          <w:trHeight w:val="454"/>
        </w:trPr>
        <w:tc>
          <w:tcPr>
            <w:cnfStyle w:val="001000000000"/>
            <w:tcW w:w="1838" w:type="dxa"/>
            <w:vAlign w:val="center"/>
          </w:tcPr>
          <w:p w:rsidR="00BD5B4F" w:rsidRPr="00FD4C4A" w:rsidRDefault="00BD5B4F" w:rsidP="00A73282">
            <w:pPr>
              <w:spacing w:line="276" w:lineRule="auto"/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D4C4A"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  <w:t>Classement</w:t>
            </w:r>
          </w:p>
        </w:tc>
        <w:tc>
          <w:tcPr>
            <w:tcW w:w="5812" w:type="dxa"/>
            <w:vAlign w:val="center"/>
          </w:tcPr>
          <w:p w:rsidR="00BD5B4F" w:rsidRPr="00FD4C4A" w:rsidRDefault="00BD5B4F" w:rsidP="00A73282">
            <w:pPr>
              <w:spacing w:line="276" w:lineRule="auto"/>
              <w:cnfStyle w:val="000000000000"/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D5B4F" w:rsidRPr="00FD4C4A" w:rsidRDefault="00BD5B4F" w:rsidP="00A73282">
            <w:pPr>
              <w:spacing w:line="276" w:lineRule="auto"/>
              <w:cnfStyle w:val="000000000000"/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</w:tr>
      <w:tr w:rsidR="00BD5B4F" w:rsidRPr="00FD4C4A" w:rsidTr="00286E71">
        <w:trPr>
          <w:cnfStyle w:val="000000100000"/>
          <w:trHeight w:val="454"/>
        </w:trPr>
        <w:tc>
          <w:tcPr>
            <w:cnfStyle w:val="001000000000"/>
            <w:tcW w:w="1838" w:type="dxa"/>
            <w:vAlign w:val="center"/>
          </w:tcPr>
          <w:p w:rsidR="00BD5B4F" w:rsidRPr="00FD4C4A" w:rsidRDefault="00BD5B4F" w:rsidP="00A73282">
            <w:pPr>
              <w:spacing w:line="276" w:lineRule="auto"/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D4C4A"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  <w:t>Source du classement</w:t>
            </w:r>
          </w:p>
        </w:tc>
        <w:tc>
          <w:tcPr>
            <w:tcW w:w="5812" w:type="dxa"/>
            <w:vAlign w:val="center"/>
          </w:tcPr>
          <w:p w:rsidR="00BD5B4F" w:rsidRPr="00FD4C4A" w:rsidRDefault="00BD5B4F" w:rsidP="00A73282">
            <w:pPr>
              <w:spacing w:line="276" w:lineRule="auto"/>
              <w:cnfStyle w:val="000000100000"/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D5B4F" w:rsidRPr="00FD4C4A" w:rsidRDefault="00BD5B4F" w:rsidP="00A73282">
            <w:pPr>
              <w:spacing w:line="276" w:lineRule="auto"/>
              <w:cnfStyle w:val="000000100000"/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</w:tr>
      <w:tr w:rsidR="00BD5B4F" w:rsidRPr="00FD4C4A" w:rsidTr="00286E71">
        <w:trPr>
          <w:trHeight w:val="454"/>
        </w:trPr>
        <w:tc>
          <w:tcPr>
            <w:cnfStyle w:val="001000000000"/>
            <w:tcW w:w="1838" w:type="dxa"/>
            <w:vAlign w:val="center"/>
          </w:tcPr>
          <w:p w:rsidR="00BD5B4F" w:rsidRPr="00FD4C4A" w:rsidRDefault="00BD5B4F" w:rsidP="00BD5B4F">
            <w:pPr>
              <w:spacing w:line="276" w:lineRule="auto"/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D4C4A"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Indexation </w:t>
            </w:r>
          </w:p>
        </w:tc>
        <w:tc>
          <w:tcPr>
            <w:tcW w:w="5812" w:type="dxa"/>
            <w:vAlign w:val="center"/>
          </w:tcPr>
          <w:p w:rsidR="00BD5B4F" w:rsidRPr="00280CF1" w:rsidRDefault="00286E71" w:rsidP="00634F95">
            <w:pPr>
              <w:pStyle w:val="Paragraphedeliste"/>
              <w:numPr>
                <w:ilvl w:val="0"/>
                <w:numId w:val="12"/>
              </w:numPr>
              <w:spacing w:line="276" w:lineRule="auto"/>
              <w:ind w:left="319" w:hanging="319"/>
              <w:cnfStyle w:val="000000000000"/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634F95">
              <w:rPr>
                <w:rStyle w:val="fontstyle01"/>
                <w:rFonts w:asciiTheme="majorBidi" w:hAnsiTheme="majorBidi" w:cstheme="majorBidi"/>
                <w:b w:val="0"/>
                <w:bCs w:val="0"/>
                <w:color w:val="002060"/>
                <w:sz w:val="24"/>
                <w:szCs w:val="24"/>
              </w:rPr>
              <w:t>Enumérer les différentes indexations de la revue</w:t>
            </w:r>
          </w:p>
          <w:p w:rsidR="00280CF1" w:rsidRPr="00286E71" w:rsidRDefault="00280CF1" w:rsidP="00634F95">
            <w:pPr>
              <w:pStyle w:val="Paragraphedeliste"/>
              <w:numPr>
                <w:ilvl w:val="0"/>
                <w:numId w:val="12"/>
              </w:numPr>
              <w:spacing w:line="276" w:lineRule="auto"/>
              <w:ind w:left="319" w:hanging="319"/>
              <w:cnfStyle w:val="000000000000"/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280CF1">
              <w:rPr>
                <w:rStyle w:val="fontstyle01"/>
                <w:rFonts w:asciiTheme="majorBidi" w:hAnsiTheme="majorBidi" w:cstheme="majorBidi"/>
                <w:b w:val="0"/>
                <w:bCs w:val="0"/>
                <w:color w:val="002060"/>
                <w:sz w:val="24"/>
                <w:szCs w:val="24"/>
              </w:rPr>
              <w:t>…..</w:t>
            </w:r>
          </w:p>
        </w:tc>
        <w:tc>
          <w:tcPr>
            <w:tcW w:w="1559" w:type="dxa"/>
            <w:vAlign w:val="center"/>
          </w:tcPr>
          <w:p w:rsidR="00BD5B4F" w:rsidRPr="0060333F" w:rsidRDefault="00BD5B4F" w:rsidP="0060333F">
            <w:pPr>
              <w:spacing w:line="276" w:lineRule="auto"/>
              <w:ind w:left="720"/>
              <w:cnfStyle w:val="000000000000"/>
              <w:rPr>
                <w:rStyle w:val="fontstyle01"/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60E58" w:rsidRPr="00FD4C4A" w:rsidTr="00286E71">
        <w:trPr>
          <w:cnfStyle w:val="000000100000"/>
          <w:trHeight w:val="454"/>
        </w:trPr>
        <w:tc>
          <w:tcPr>
            <w:cnfStyle w:val="001000000000"/>
            <w:tcW w:w="1838" w:type="dxa"/>
            <w:vAlign w:val="center"/>
          </w:tcPr>
          <w:p w:rsidR="00A60E58" w:rsidRPr="00A60E58" w:rsidRDefault="00A60E58" w:rsidP="00BD5B4F">
            <w:pPr>
              <w:spacing w:line="276" w:lineRule="auto"/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60E58"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  <w:t>La lettre d’acceptation de l’article</w:t>
            </w:r>
          </w:p>
        </w:tc>
        <w:tc>
          <w:tcPr>
            <w:tcW w:w="5812" w:type="dxa"/>
            <w:vAlign w:val="center"/>
          </w:tcPr>
          <w:p w:rsidR="00A60E58" w:rsidRPr="00A60E58" w:rsidRDefault="00A60E58" w:rsidP="00BD5B4F">
            <w:pPr>
              <w:spacing w:line="276" w:lineRule="auto"/>
              <w:cnfStyle w:val="000000100000"/>
              <w:rPr>
                <w:rStyle w:val="fontstyle01"/>
                <w:rFonts w:asciiTheme="majorBidi" w:hAnsiTheme="majorBidi" w:cstheme="majorBidi"/>
                <w:b w:val="0"/>
                <w:bCs w:val="0"/>
                <w:color w:val="002060"/>
                <w:sz w:val="24"/>
                <w:szCs w:val="24"/>
              </w:rPr>
            </w:pPr>
            <w:r w:rsidRPr="00A60E58">
              <w:rPr>
                <w:rStyle w:val="fontstyle01"/>
                <w:rFonts w:asciiTheme="majorBidi" w:hAnsiTheme="majorBidi" w:cstheme="majorBidi"/>
                <w:b w:val="0"/>
                <w:bCs w:val="0"/>
                <w:color w:val="002060"/>
                <w:sz w:val="24"/>
                <w:szCs w:val="24"/>
              </w:rPr>
              <w:t>Date</w:t>
            </w:r>
          </w:p>
        </w:tc>
        <w:tc>
          <w:tcPr>
            <w:tcW w:w="1559" w:type="dxa"/>
            <w:vAlign w:val="center"/>
          </w:tcPr>
          <w:p w:rsidR="00A60E58" w:rsidRPr="0060333F" w:rsidRDefault="00A60E58" w:rsidP="0060333F">
            <w:pPr>
              <w:spacing w:line="276" w:lineRule="auto"/>
              <w:ind w:left="720"/>
              <w:cnfStyle w:val="000000100000"/>
              <w:rPr>
                <w:rStyle w:val="fontstyle01"/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60E58" w:rsidRPr="00FD4C4A" w:rsidTr="00286E71">
        <w:trPr>
          <w:trHeight w:val="454"/>
        </w:trPr>
        <w:tc>
          <w:tcPr>
            <w:cnfStyle w:val="001000000000"/>
            <w:tcW w:w="1838" w:type="dxa"/>
            <w:vAlign w:val="center"/>
          </w:tcPr>
          <w:p w:rsidR="00A60E58" w:rsidRPr="00A60E58" w:rsidRDefault="00A60E58" w:rsidP="00BD5B4F">
            <w:pPr>
              <w:spacing w:line="276" w:lineRule="auto"/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60E58"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  <w:t>L’article</w:t>
            </w:r>
          </w:p>
        </w:tc>
        <w:tc>
          <w:tcPr>
            <w:tcW w:w="5812" w:type="dxa"/>
            <w:vAlign w:val="center"/>
          </w:tcPr>
          <w:p w:rsidR="00A60E58" w:rsidRPr="00A60E58" w:rsidRDefault="00A60E58" w:rsidP="00BD5B4F">
            <w:pPr>
              <w:spacing w:line="276" w:lineRule="auto"/>
              <w:cnfStyle w:val="000000000000"/>
              <w:rPr>
                <w:rStyle w:val="fontstyle01"/>
                <w:rFonts w:asciiTheme="majorBidi" w:hAnsiTheme="majorBidi" w:cstheme="majorBidi"/>
                <w:b w:val="0"/>
                <w:bCs w:val="0"/>
                <w:color w:val="002060"/>
                <w:sz w:val="24"/>
                <w:szCs w:val="24"/>
              </w:rPr>
            </w:pPr>
            <w:r w:rsidRPr="00A60E58">
              <w:rPr>
                <w:rStyle w:val="fontstyle01"/>
                <w:rFonts w:asciiTheme="majorBidi" w:hAnsiTheme="majorBidi" w:cstheme="majorBidi"/>
                <w:b w:val="0"/>
                <w:bCs w:val="0"/>
                <w:color w:val="002060"/>
                <w:sz w:val="24"/>
                <w:szCs w:val="24"/>
              </w:rPr>
              <w:t>Date de publication</w:t>
            </w:r>
          </w:p>
        </w:tc>
        <w:tc>
          <w:tcPr>
            <w:tcW w:w="1559" w:type="dxa"/>
            <w:vAlign w:val="center"/>
          </w:tcPr>
          <w:p w:rsidR="00A60E58" w:rsidRPr="0060333F" w:rsidRDefault="00A60E58" w:rsidP="0060333F">
            <w:pPr>
              <w:spacing w:line="276" w:lineRule="auto"/>
              <w:ind w:left="720"/>
              <w:cnfStyle w:val="000000000000"/>
              <w:rPr>
                <w:rStyle w:val="fontstyle01"/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86E71" w:rsidRPr="00FD4C4A" w:rsidTr="00286E71">
        <w:trPr>
          <w:cnfStyle w:val="000000100000"/>
          <w:trHeight w:val="454"/>
        </w:trPr>
        <w:tc>
          <w:tcPr>
            <w:cnfStyle w:val="001000000000"/>
            <w:tcW w:w="1838" w:type="dxa"/>
            <w:vAlign w:val="center"/>
          </w:tcPr>
          <w:p w:rsidR="00286E71" w:rsidRPr="00A60E58" w:rsidRDefault="00286E71" w:rsidP="00BD5B4F">
            <w:pPr>
              <w:spacing w:line="276" w:lineRule="auto"/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N° du volume </w:t>
            </w:r>
          </w:p>
        </w:tc>
        <w:tc>
          <w:tcPr>
            <w:tcW w:w="5812" w:type="dxa"/>
            <w:vAlign w:val="center"/>
          </w:tcPr>
          <w:p w:rsidR="00286E71" w:rsidRPr="00A60E58" w:rsidRDefault="00286E71" w:rsidP="00BD5B4F">
            <w:pPr>
              <w:spacing w:line="276" w:lineRule="auto"/>
              <w:cnfStyle w:val="000000100000"/>
              <w:rPr>
                <w:rStyle w:val="fontstyle01"/>
                <w:rFonts w:asciiTheme="majorBidi" w:hAnsiTheme="majorBidi" w:cstheme="majorBidi"/>
                <w:b w:val="0"/>
                <w:bCs w:val="0"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86E71" w:rsidRPr="0060333F" w:rsidRDefault="00286E71" w:rsidP="0060333F">
            <w:pPr>
              <w:spacing w:line="276" w:lineRule="auto"/>
              <w:ind w:left="720"/>
              <w:cnfStyle w:val="000000100000"/>
              <w:rPr>
                <w:rStyle w:val="fontstyle01"/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3B0D" w:rsidRPr="00FD4C4A" w:rsidTr="00286E71">
        <w:trPr>
          <w:trHeight w:val="454"/>
        </w:trPr>
        <w:tc>
          <w:tcPr>
            <w:cnfStyle w:val="001000000000"/>
            <w:tcW w:w="1838" w:type="dxa"/>
            <w:vAlign w:val="center"/>
          </w:tcPr>
          <w:p w:rsidR="00BD5B4F" w:rsidRPr="00FD4C4A" w:rsidRDefault="00BD5B4F" w:rsidP="00064959">
            <w:pPr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Pr="00064959"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ère</w:t>
            </w:r>
            <w:r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s</w:t>
            </w:r>
            <w:r w:rsidRPr="00FD4C4A"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  <w:t>oumission</w:t>
            </w:r>
          </w:p>
        </w:tc>
        <w:tc>
          <w:tcPr>
            <w:tcW w:w="5812" w:type="dxa"/>
            <w:vAlign w:val="center"/>
          </w:tcPr>
          <w:p w:rsidR="00BD5B4F" w:rsidRPr="00A60E58" w:rsidRDefault="00A60E58" w:rsidP="00A73282">
            <w:pPr>
              <w:cnfStyle w:val="000000000000"/>
              <w:rPr>
                <w:rStyle w:val="fontstyle01"/>
                <w:rFonts w:asciiTheme="majorBidi" w:hAnsiTheme="majorBidi" w:cstheme="majorBidi"/>
                <w:b w:val="0"/>
                <w:bCs w:val="0"/>
                <w:color w:val="002060"/>
                <w:sz w:val="24"/>
                <w:szCs w:val="24"/>
              </w:rPr>
            </w:pPr>
            <w:r w:rsidRPr="00A60E58">
              <w:rPr>
                <w:rStyle w:val="fontstyle01"/>
                <w:rFonts w:asciiTheme="majorBidi" w:hAnsiTheme="majorBidi" w:cstheme="majorBidi"/>
                <w:b w:val="0"/>
                <w:bCs w:val="0"/>
                <w:color w:val="002060"/>
                <w:sz w:val="24"/>
                <w:szCs w:val="24"/>
              </w:rPr>
              <w:t>Date</w:t>
            </w:r>
          </w:p>
        </w:tc>
        <w:tc>
          <w:tcPr>
            <w:tcW w:w="1559" w:type="dxa"/>
            <w:vAlign w:val="center"/>
          </w:tcPr>
          <w:p w:rsidR="00BD5B4F" w:rsidRPr="00BD5B4F" w:rsidRDefault="00BD5B4F" w:rsidP="00A73282">
            <w:pPr>
              <w:cnfStyle w:val="000000000000"/>
              <w:rPr>
                <w:rStyle w:val="fontstyle01"/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3B0D" w:rsidRPr="00FD4C4A" w:rsidTr="00286E71">
        <w:trPr>
          <w:cnfStyle w:val="000000100000"/>
          <w:trHeight w:val="454"/>
        </w:trPr>
        <w:tc>
          <w:tcPr>
            <w:cnfStyle w:val="001000000000"/>
            <w:tcW w:w="1838" w:type="dxa"/>
            <w:vAlign w:val="center"/>
          </w:tcPr>
          <w:p w:rsidR="00BD5B4F" w:rsidRPr="00FD4C4A" w:rsidRDefault="00A60E58" w:rsidP="00A73282">
            <w:pPr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  <w:t>Les premiersreviews</w:t>
            </w:r>
          </w:p>
        </w:tc>
        <w:tc>
          <w:tcPr>
            <w:tcW w:w="5812" w:type="dxa"/>
            <w:vAlign w:val="center"/>
          </w:tcPr>
          <w:p w:rsidR="00BD5B4F" w:rsidRPr="00A60E58" w:rsidRDefault="00A60E58" w:rsidP="00A73282">
            <w:pPr>
              <w:cnfStyle w:val="000000100000"/>
              <w:rPr>
                <w:rStyle w:val="fontstyle01"/>
                <w:rFonts w:asciiTheme="majorBidi" w:hAnsiTheme="majorBidi" w:cstheme="majorBidi"/>
                <w:b w:val="0"/>
                <w:bCs w:val="0"/>
                <w:color w:val="002060"/>
                <w:sz w:val="24"/>
                <w:szCs w:val="24"/>
              </w:rPr>
            </w:pPr>
            <w:r w:rsidRPr="00A60E58">
              <w:rPr>
                <w:rStyle w:val="fontstyle01"/>
                <w:rFonts w:asciiTheme="majorBidi" w:hAnsiTheme="majorBidi" w:cstheme="majorBidi"/>
                <w:b w:val="0"/>
                <w:bCs w:val="0"/>
                <w:color w:val="002060"/>
                <w:sz w:val="24"/>
                <w:szCs w:val="24"/>
              </w:rPr>
              <w:t>Date</w:t>
            </w:r>
          </w:p>
        </w:tc>
        <w:tc>
          <w:tcPr>
            <w:tcW w:w="1559" w:type="dxa"/>
            <w:vAlign w:val="center"/>
          </w:tcPr>
          <w:p w:rsidR="00BD5B4F" w:rsidRPr="00064959" w:rsidRDefault="00BD5B4F" w:rsidP="00A73282">
            <w:pPr>
              <w:cnfStyle w:val="000000100000"/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</w:tr>
      <w:tr w:rsidR="00C43B0D" w:rsidRPr="00FD4C4A" w:rsidTr="00286E71">
        <w:trPr>
          <w:trHeight w:val="454"/>
        </w:trPr>
        <w:tc>
          <w:tcPr>
            <w:cnfStyle w:val="001000000000"/>
            <w:tcW w:w="1838" w:type="dxa"/>
            <w:vAlign w:val="center"/>
          </w:tcPr>
          <w:p w:rsidR="00BD5B4F" w:rsidRPr="00FD4C4A" w:rsidRDefault="00BD5B4F" w:rsidP="00A73282">
            <w:pPr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D4C4A"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FD4C4A"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ème</w:t>
            </w:r>
            <w:r w:rsidRPr="00FD4C4A"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soumission</w:t>
            </w:r>
          </w:p>
        </w:tc>
        <w:tc>
          <w:tcPr>
            <w:tcW w:w="5812" w:type="dxa"/>
            <w:vAlign w:val="center"/>
          </w:tcPr>
          <w:p w:rsidR="00BD5B4F" w:rsidRPr="00064959" w:rsidRDefault="00BD5B4F" w:rsidP="00064959">
            <w:pPr>
              <w:cnfStyle w:val="000000000000"/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D5B4F" w:rsidRPr="00064959" w:rsidRDefault="00BD5B4F" w:rsidP="00064959">
            <w:pPr>
              <w:cnfStyle w:val="000000000000"/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</w:tr>
      <w:tr w:rsidR="00C43B0D" w:rsidRPr="00FD4C4A" w:rsidTr="00286E71">
        <w:trPr>
          <w:cnfStyle w:val="000000100000"/>
          <w:trHeight w:val="454"/>
        </w:trPr>
        <w:tc>
          <w:tcPr>
            <w:cnfStyle w:val="001000000000"/>
            <w:tcW w:w="1838" w:type="dxa"/>
            <w:vAlign w:val="center"/>
          </w:tcPr>
          <w:p w:rsidR="00BD5B4F" w:rsidRPr="00FD4C4A" w:rsidRDefault="00A60E58" w:rsidP="00A73282">
            <w:pPr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  <w:t>Les seconds reviews</w:t>
            </w:r>
          </w:p>
        </w:tc>
        <w:tc>
          <w:tcPr>
            <w:tcW w:w="5812" w:type="dxa"/>
            <w:vAlign w:val="center"/>
          </w:tcPr>
          <w:p w:rsidR="00BD5B4F" w:rsidRPr="00064959" w:rsidRDefault="00BD5B4F" w:rsidP="00A73282">
            <w:pPr>
              <w:cnfStyle w:val="000000100000"/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D5B4F" w:rsidRPr="00064959" w:rsidRDefault="00BD5B4F" w:rsidP="00A73282">
            <w:pPr>
              <w:cnfStyle w:val="000000100000"/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</w:tr>
      <w:tr w:rsidR="00C43B0D" w:rsidRPr="00FD4C4A" w:rsidTr="00286E71">
        <w:trPr>
          <w:trHeight w:val="454"/>
        </w:trPr>
        <w:tc>
          <w:tcPr>
            <w:cnfStyle w:val="001000000000"/>
            <w:tcW w:w="1838" w:type="dxa"/>
            <w:vAlign w:val="center"/>
          </w:tcPr>
          <w:p w:rsidR="00BD5B4F" w:rsidRDefault="00BD5B4F" w:rsidP="00A73282">
            <w:pPr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064959"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soumission</w:t>
            </w:r>
          </w:p>
        </w:tc>
        <w:tc>
          <w:tcPr>
            <w:tcW w:w="5812" w:type="dxa"/>
            <w:vAlign w:val="center"/>
          </w:tcPr>
          <w:p w:rsidR="00BD5B4F" w:rsidRPr="00064959" w:rsidRDefault="00BD5B4F" w:rsidP="00A73282">
            <w:pPr>
              <w:cnfStyle w:val="000000000000"/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D5B4F" w:rsidRPr="00064959" w:rsidRDefault="00BD5B4F" w:rsidP="00A73282">
            <w:pPr>
              <w:cnfStyle w:val="000000000000"/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</w:tr>
      <w:tr w:rsidR="00BD5B4F" w:rsidRPr="00FD4C4A" w:rsidTr="00286E71">
        <w:trPr>
          <w:cnfStyle w:val="000000100000"/>
          <w:trHeight w:val="454"/>
        </w:trPr>
        <w:tc>
          <w:tcPr>
            <w:cnfStyle w:val="001000000000"/>
            <w:tcW w:w="1838" w:type="dxa"/>
            <w:vAlign w:val="center"/>
          </w:tcPr>
          <w:p w:rsidR="00BD5B4F" w:rsidRDefault="00BD5B4F" w:rsidP="00A73282">
            <w:pPr>
              <w:rPr>
                <w:rStyle w:val="fontstyle01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fontstyle01"/>
                <w:rFonts w:asciiTheme="majorBidi" w:hAnsiTheme="majorBidi" w:cstheme="majorBidi"/>
                <w:sz w:val="24"/>
                <w:szCs w:val="24"/>
              </w:rPr>
              <w:t>…….</w:t>
            </w:r>
          </w:p>
        </w:tc>
        <w:tc>
          <w:tcPr>
            <w:tcW w:w="5812" w:type="dxa"/>
            <w:vAlign w:val="center"/>
          </w:tcPr>
          <w:p w:rsidR="00BD5B4F" w:rsidRPr="00064959" w:rsidRDefault="00BD5B4F" w:rsidP="00A73282">
            <w:pPr>
              <w:cnfStyle w:val="000000100000"/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D5B4F" w:rsidRPr="00064959" w:rsidRDefault="00BD5B4F" w:rsidP="00A73282">
            <w:pPr>
              <w:cnfStyle w:val="000000100000"/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</w:tr>
      <w:tr w:rsidR="00C43B0D" w:rsidRPr="00FD4C4A" w:rsidTr="00286E71">
        <w:trPr>
          <w:trHeight w:val="454"/>
        </w:trPr>
        <w:tc>
          <w:tcPr>
            <w:cnfStyle w:val="001000000000"/>
            <w:tcW w:w="1838" w:type="dxa"/>
            <w:vAlign w:val="center"/>
          </w:tcPr>
          <w:p w:rsidR="00BD5B4F" w:rsidRPr="00FD4C4A" w:rsidRDefault="00BD5B4F" w:rsidP="00A73282">
            <w:pPr>
              <w:rPr>
                <w:rStyle w:val="fontstyle01"/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BD5B4F" w:rsidRPr="00064959" w:rsidRDefault="00BD5B4F" w:rsidP="00A73282">
            <w:pPr>
              <w:cnfStyle w:val="000000000000"/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D5B4F" w:rsidRPr="00064959" w:rsidRDefault="00BD5B4F" w:rsidP="00A73282">
            <w:pPr>
              <w:cnfStyle w:val="000000000000"/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</w:tr>
    </w:tbl>
    <w:p w:rsidR="00FD4C4A" w:rsidRPr="00FD4C4A" w:rsidRDefault="00FD4C4A">
      <w:pPr>
        <w:rPr>
          <w:rStyle w:val="fontstyle01"/>
          <w:rFonts w:asciiTheme="majorBidi" w:hAnsiTheme="majorBidi" w:cstheme="majorBidi"/>
          <w:sz w:val="24"/>
          <w:szCs w:val="24"/>
        </w:rPr>
      </w:pPr>
    </w:p>
    <w:p w:rsidR="0031178E" w:rsidRPr="0031178E" w:rsidRDefault="0031178E" w:rsidP="0031178E">
      <w:pPr>
        <w:spacing w:before="240"/>
        <w:rPr>
          <w:rStyle w:val="fontstyle01"/>
          <w:rFonts w:asciiTheme="majorBidi" w:hAnsiTheme="majorBidi" w:cstheme="majorBidi"/>
          <w:sz w:val="28"/>
          <w:szCs w:val="28"/>
        </w:rPr>
      </w:pPr>
    </w:p>
    <w:p w:rsidR="0031178E" w:rsidRDefault="0031178E">
      <w:pPr>
        <w:rPr>
          <w:rStyle w:val="fontstyle01"/>
          <w:rFonts w:asciiTheme="majorBidi" w:hAnsiTheme="majorBidi" w:cstheme="majorBidi"/>
          <w:sz w:val="28"/>
          <w:szCs w:val="28"/>
        </w:rPr>
      </w:pPr>
      <w:r>
        <w:rPr>
          <w:rStyle w:val="fontstyle01"/>
          <w:rFonts w:asciiTheme="majorBidi" w:hAnsiTheme="majorBidi" w:cstheme="majorBidi"/>
          <w:sz w:val="28"/>
          <w:szCs w:val="28"/>
        </w:rPr>
        <w:br w:type="page"/>
      </w:r>
    </w:p>
    <w:p w:rsidR="004D22EE" w:rsidRPr="009C2C9D" w:rsidRDefault="00FD4C4A" w:rsidP="0031178E">
      <w:pPr>
        <w:pStyle w:val="Paragraphedeliste"/>
        <w:numPr>
          <w:ilvl w:val="0"/>
          <w:numId w:val="5"/>
        </w:numPr>
        <w:spacing w:before="240"/>
        <w:ind w:left="142" w:hanging="142"/>
        <w:rPr>
          <w:rStyle w:val="fontstyle01"/>
          <w:rFonts w:asciiTheme="majorBidi" w:hAnsiTheme="majorBidi" w:cstheme="majorBidi"/>
          <w:sz w:val="28"/>
          <w:szCs w:val="28"/>
        </w:rPr>
      </w:pPr>
      <w:r w:rsidRPr="009C2C9D">
        <w:rPr>
          <w:rStyle w:val="fontstyle01"/>
          <w:rFonts w:asciiTheme="majorBidi" w:hAnsiTheme="majorBidi" w:cstheme="majorBidi"/>
          <w:sz w:val="28"/>
          <w:szCs w:val="28"/>
        </w:rPr>
        <w:lastRenderedPageBreak/>
        <w:t>Fiche descriptive du journal</w:t>
      </w:r>
      <w:r w:rsidR="00A60E58">
        <w:rPr>
          <w:rStyle w:val="fontstyle01"/>
          <w:rFonts w:asciiTheme="majorBidi" w:hAnsiTheme="majorBidi" w:cstheme="majorBidi"/>
          <w:sz w:val="28"/>
          <w:szCs w:val="28"/>
        </w:rPr>
        <w:t xml:space="preserve">  (exemple)</w:t>
      </w:r>
    </w:p>
    <w:p w:rsidR="00FD4C4A" w:rsidRPr="00FD4C4A" w:rsidRDefault="00FD4C4A" w:rsidP="00FD4C4A">
      <w:pPr>
        <w:spacing w:before="240"/>
        <w:rPr>
          <w:rStyle w:val="fontstyle01"/>
          <w:rFonts w:asciiTheme="majorBidi" w:hAnsiTheme="majorBidi" w:cstheme="majorBidi"/>
          <w:sz w:val="24"/>
          <w:szCs w:val="24"/>
        </w:rPr>
      </w:pPr>
      <w:r w:rsidRPr="00FD4C4A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296287</wp:posOffset>
            </wp:positionV>
            <wp:extent cx="6289040" cy="3777615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9040" cy="3777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4C4A" w:rsidRPr="00FD4C4A" w:rsidRDefault="00FD4C4A" w:rsidP="004D22EE">
      <w:pPr>
        <w:spacing w:before="240"/>
        <w:rPr>
          <w:rStyle w:val="fontstyle01"/>
          <w:rFonts w:asciiTheme="majorBidi" w:hAnsiTheme="majorBidi" w:cstheme="majorBidi"/>
          <w:sz w:val="24"/>
          <w:szCs w:val="24"/>
        </w:rPr>
      </w:pPr>
    </w:p>
    <w:p w:rsidR="00DE2C9B" w:rsidRDefault="00DE2C9B">
      <w:pPr>
        <w:rPr>
          <w:rStyle w:val="fontstyle01"/>
          <w:rFonts w:asciiTheme="majorBidi" w:hAnsiTheme="majorBidi" w:cstheme="majorBidi"/>
          <w:sz w:val="24"/>
          <w:szCs w:val="24"/>
        </w:rPr>
      </w:pPr>
      <w:r>
        <w:rPr>
          <w:rStyle w:val="fontstyle01"/>
          <w:rFonts w:asciiTheme="majorBidi" w:hAnsiTheme="majorBidi" w:cstheme="majorBidi"/>
          <w:sz w:val="24"/>
          <w:szCs w:val="24"/>
        </w:rPr>
        <w:br w:type="page"/>
      </w:r>
    </w:p>
    <w:p w:rsidR="00DE2C9B" w:rsidRDefault="00DE2C9B" w:rsidP="00FD4C4A">
      <w:pPr>
        <w:spacing w:before="240"/>
        <w:rPr>
          <w:rStyle w:val="fontstyle01"/>
          <w:rFonts w:asciiTheme="majorBidi" w:hAnsiTheme="majorBidi" w:cstheme="majorBidi"/>
          <w:sz w:val="24"/>
          <w:szCs w:val="24"/>
        </w:rPr>
      </w:pPr>
    </w:p>
    <w:p w:rsidR="00DE2C9B" w:rsidRDefault="00DE2C9B" w:rsidP="00FD4C4A">
      <w:pPr>
        <w:spacing w:before="240"/>
        <w:rPr>
          <w:rStyle w:val="fontstyle01"/>
          <w:rFonts w:asciiTheme="majorBidi" w:hAnsiTheme="majorBidi" w:cstheme="majorBidi"/>
          <w:sz w:val="24"/>
          <w:szCs w:val="24"/>
        </w:rPr>
      </w:pPr>
    </w:p>
    <w:p w:rsidR="00DE2C9B" w:rsidRDefault="00DE2C9B" w:rsidP="00FD4C4A">
      <w:pPr>
        <w:spacing w:before="240"/>
        <w:rPr>
          <w:rStyle w:val="fontstyle01"/>
          <w:rFonts w:asciiTheme="majorBidi" w:hAnsiTheme="majorBidi" w:cstheme="majorBidi"/>
          <w:sz w:val="24"/>
          <w:szCs w:val="24"/>
        </w:rPr>
      </w:pPr>
    </w:p>
    <w:p w:rsidR="00DE2C9B" w:rsidRDefault="00DE2C9B" w:rsidP="00FD4C4A">
      <w:pPr>
        <w:spacing w:before="240"/>
        <w:rPr>
          <w:rStyle w:val="fontstyle01"/>
          <w:rFonts w:asciiTheme="majorBidi" w:hAnsiTheme="majorBidi" w:cstheme="majorBidi"/>
          <w:sz w:val="24"/>
          <w:szCs w:val="24"/>
        </w:rPr>
      </w:pPr>
    </w:p>
    <w:p w:rsidR="00DE2C9B" w:rsidRDefault="00DE2C9B" w:rsidP="00FD4C4A">
      <w:pPr>
        <w:spacing w:before="240"/>
        <w:rPr>
          <w:rStyle w:val="fontstyle01"/>
          <w:rFonts w:asciiTheme="majorBidi" w:hAnsiTheme="majorBidi" w:cstheme="majorBidi"/>
          <w:sz w:val="24"/>
          <w:szCs w:val="24"/>
        </w:rPr>
      </w:pPr>
    </w:p>
    <w:p w:rsidR="00DE2C9B" w:rsidRDefault="00DE2C9B" w:rsidP="00FD4C4A">
      <w:pPr>
        <w:spacing w:before="240"/>
        <w:rPr>
          <w:rStyle w:val="fontstyle01"/>
          <w:rFonts w:asciiTheme="majorBidi" w:hAnsiTheme="majorBidi" w:cstheme="majorBidi"/>
          <w:sz w:val="24"/>
          <w:szCs w:val="24"/>
        </w:rPr>
      </w:pPr>
    </w:p>
    <w:tbl>
      <w:tblPr>
        <w:tblStyle w:val="PlainTable2"/>
        <w:tblpPr w:leftFromText="181" w:rightFromText="181" w:vertAnchor="page" w:horzAnchor="margin" w:tblpXSpec="center" w:tblpYSpec="center"/>
        <w:tblW w:w="0" w:type="auto"/>
        <w:jc w:val="center"/>
        <w:tblLook w:val="04A0"/>
      </w:tblPr>
      <w:tblGrid>
        <w:gridCol w:w="9062"/>
      </w:tblGrid>
      <w:tr w:rsidR="00DE2C9B" w:rsidTr="007F7135">
        <w:trPr>
          <w:cnfStyle w:val="100000000000"/>
          <w:trHeight w:val="2268"/>
          <w:jc w:val="center"/>
        </w:trPr>
        <w:tc>
          <w:tcPr>
            <w:cnfStyle w:val="001000000000"/>
            <w:tcW w:w="9062" w:type="dxa"/>
            <w:vAlign w:val="center"/>
          </w:tcPr>
          <w:p w:rsidR="00DE2C9B" w:rsidRPr="00DE2C9B" w:rsidRDefault="00A60E58" w:rsidP="007F7135">
            <w:pPr>
              <w:spacing w:before="240"/>
              <w:jc w:val="center"/>
              <w:rPr>
                <w:rStyle w:val="fontstyle01"/>
                <w:rFonts w:asciiTheme="majorBidi" w:hAnsiTheme="majorBidi" w:cstheme="majorBidi"/>
                <w:b/>
                <w:bCs/>
                <w:sz w:val="60"/>
                <w:szCs w:val="60"/>
              </w:rPr>
            </w:pPr>
            <w:bookmarkStart w:id="1" w:name="_Hlk52734305"/>
            <w:r>
              <w:rPr>
                <w:rStyle w:val="fontstyle01"/>
                <w:rFonts w:asciiTheme="majorBidi" w:hAnsiTheme="majorBidi" w:cstheme="majorBidi"/>
                <w:b/>
                <w:bCs/>
                <w:sz w:val="60"/>
                <w:szCs w:val="60"/>
              </w:rPr>
              <w:t>L</w:t>
            </w:r>
            <w:r w:rsidR="0031178E">
              <w:rPr>
                <w:rStyle w:val="fontstyle01"/>
                <w:rFonts w:asciiTheme="majorBidi" w:hAnsiTheme="majorBidi" w:cstheme="majorBidi"/>
                <w:b/>
                <w:bCs/>
                <w:sz w:val="60"/>
                <w:szCs w:val="60"/>
              </w:rPr>
              <w:t>a lettre d’acceptation de l</w:t>
            </w:r>
            <w:r w:rsidR="00064959">
              <w:rPr>
                <w:rStyle w:val="fontstyle01"/>
                <w:rFonts w:asciiTheme="majorBidi" w:hAnsiTheme="majorBidi" w:cstheme="majorBidi"/>
                <w:b/>
                <w:bCs/>
                <w:sz w:val="60"/>
                <w:szCs w:val="60"/>
              </w:rPr>
              <w:t>’article</w:t>
            </w:r>
          </w:p>
          <w:p w:rsidR="00DE2C9B" w:rsidRDefault="00DE2C9B" w:rsidP="007F7135">
            <w:pPr>
              <w:spacing w:before="240"/>
              <w:rPr>
                <w:rStyle w:val="fontstyle01"/>
                <w:rFonts w:asciiTheme="majorBidi" w:hAnsiTheme="majorBidi" w:cstheme="majorBidi"/>
                <w:sz w:val="24"/>
                <w:szCs w:val="24"/>
              </w:rPr>
            </w:pPr>
          </w:p>
        </w:tc>
      </w:tr>
      <w:bookmarkEnd w:id="1"/>
    </w:tbl>
    <w:p w:rsidR="00DE2C9B" w:rsidRDefault="00DE2C9B" w:rsidP="00FD4C4A">
      <w:pPr>
        <w:spacing w:before="240"/>
        <w:rPr>
          <w:rStyle w:val="fontstyle01"/>
          <w:rFonts w:asciiTheme="majorBidi" w:hAnsiTheme="majorBidi" w:cstheme="majorBidi"/>
          <w:sz w:val="24"/>
          <w:szCs w:val="24"/>
        </w:rPr>
      </w:pPr>
    </w:p>
    <w:p w:rsidR="002E0341" w:rsidRDefault="002E0341" w:rsidP="00FD4C4A">
      <w:pPr>
        <w:spacing w:before="240"/>
        <w:rPr>
          <w:rStyle w:val="fontstyle01"/>
          <w:rFonts w:asciiTheme="majorBidi" w:hAnsiTheme="majorBidi" w:cstheme="majorBidi"/>
          <w:sz w:val="24"/>
          <w:szCs w:val="24"/>
        </w:rPr>
      </w:pPr>
    </w:p>
    <w:p w:rsidR="002E0341" w:rsidRDefault="002E0341">
      <w:pPr>
        <w:rPr>
          <w:rStyle w:val="fontstyle01"/>
          <w:rFonts w:asciiTheme="majorBidi" w:hAnsiTheme="majorBidi" w:cstheme="majorBidi"/>
          <w:sz w:val="24"/>
          <w:szCs w:val="24"/>
        </w:rPr>
      </w:pPr>
      <w:r>
        <w:rPr>
          <w:rStyle w:val="fontstyle01"/>
          <w:rFonts w:asciiTheme="majorBidi" w:hAnsiTheme="majorBidi" w:cstheme="majorBidi"/>
          <w:sz w:val="24"/>
          <w:szCs w:val="24"/>
        </w:rPr>
        <w:br w:type="page"/>
      </w:r>
    </w:p>
    <w:p w:rsidR="003A3071" w:rsidRDefault="003A3071">
      <w:pPr>
        <w:rPr>
          <w:rStyle w:val="fontstyle01"/>
          <w:rFonts w:asciiTheme="majorBidi" w:hAnsiTheme="majorBidi" w:cstheme="majorBidi"/>
          <w:sz w:val="24"/>
          <w:szCs w:val="24"/>
        </w:rPr>
      </w:pPr>
    </w:p>
    <w:p w:rsidR="002E0341" w:rsidRDefault="002E0341" w:rsidP="00FD4C4A">
      <w:pPr>
        <w:spacing w:before="240"/>
        <w:rPr>
          <w:rStyle w:val="fontstyle01"/>
          <w:rFonts w:asciiTheme="majorBidi" w:hAnsiTheme="majorBidi" w:cstheme="majorBidi"/>
          <w:sz w:val="24"/>
          <w:szCs w:val="24"/>
        </w:rPr>
      </w:pPr>
    </w:p>
    <w:p w:rsidR="003A3071" w:rsidRDefault="003A3071" w:rsidP="00FD4C4A">
      <w:pPr>
        <w:spacing w:before="240"/>
        <w:rPr>
          <w:rStyle w:val="fontstyle01"/>
          <w:rFonts w:asciiTheme="majorBidi" w:hAnsiTheme="majorBidi" w:cstheme="majorBidi"/>
          <w:sz w:val="24"/>
          <w:szCs w:val="24"/>
        </w:rPr>
      </w:pPr>
    </w:p>
    <w:tbl>
      <w:tblPr>
        <w:tblStyle w:val="PlainTable2"/>
        <w:tblpPr w:leftFromText="181" w:rightFromText="181" w:vertAnchor="page" w:horzAnchor="margin" w:tblpXSpec="center" w:tblpYSpec="center"/>
        <w:tblW w:w="0" w:type="auto"/>
        <w:jc w:val="center"/>
        <w:tblLook w:val="04A0"/>
      </w:tblPr>
      <w:tblGrid>
        <w:gridCol w:w="9062"/>
      </w:tblGrid>
      <w:tr w:rsidR="003A3071" w:rsidTr="007F7135">
        <w:trPr>
          <w:cnfStyle w:val="100000000000"/>
          <w:trHeight w:val="2268"/>
          <w:jc w:val="center"/>
        </w:trPr>
        <w:tc>
          <w:tcPr>
            <w:cnfStyle w:val="001000000000"/>
            <w:tcW w:w="9062" w:type="dxa"/>
            <w:vAlign w:val="center"/>
          </w:tcPr>
          <w:p w:rsidR="003A3071" w:rsidRDefault="00A60E58" w:rsidP="007F7135">
            <w:pPr>
              <w:spacing w:before="240"/>
              <w:jc w:val="center"/>
              <w:rPr>
                <w:rStyle w:val="fontstyle01"/>
                <w:rFonts w:asciiTheme="majorBidi" w:hAnsiTheme="majorBidi" w:cstheme="majorBidi"/>
                <w:sz w:val="60"/>
                <w:szCs w:val="60"/>
              </w:rPr>
            </w:pPr>
            <w:r>
              <w:rPr>
                <w:rStyle w:val="fontstyle01"/>
                <w:rFonts w:asciiTheme="majorBidi" w:hAnsiTheme="majorBidi" w:cstheme="majorBidi"/>
                <w:b/>
                <w:bCs/>
                <w:sz w:val="60"/>
                <w:szCs w:val="60"/>
              </w:rPr>
              <w:t>L’article</w:t>
            </w:r>
          </w:p>
          <w:p w:rsidR="00E9263C" w:rsidRDefault="00E9263C" w:rsidP="007F7135">
            <w:pPr>
              <w:spacing w:before="240"/>
              <w:jc w:val="center"/>
              <w:rPr>
                <w:rStyle w:val="fontstyle01"/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3A3071" w:rsidRDefault="003A3071" w:rsidP="00FD4C4A">
      <w:pPr>
        <w:spacing w:before="240"/>
        <w:rPr>
          <w:rStyle w:val="fontstyle01"/>
          <w:rFonts w:asciiTheme="majorBidi" w:hAnsiTheme="majorBidi" w:cstheme="majorBidi"/>
          <w:sz w:val="24"/>
          <w:szCs w:val="24"/>
        </w:rPr>
      </w:pPr>
    </w:p>
    <w:p w:rsidR="00D511A8" w:rsidRDefault="00D511A8" w:rsidP="00FD4C4A">
      <w:pPr>
        <w:spacing w:before="240"/>
        <w:rPr>
          <w:rStyle w:val="fontstyle01"/>
          <w:rFonts w:asciiTheme="majorBidi" w:hAnsiTheme="majorBidi" w:cstheme="majorBidi"/>
          <w:sz w:val="24"/>
          <w:szCs w:val="24"/>
        </w:rPr>
      </w:pPr>
    </w:p>
    <w:p w:rsidR="00D511A8" w:rsidRDefault="00D511A8" w:rsidP="00FD4C4A">
      <w:pPr>
        <w:spacing w:before="240"/>
        <w:rPr>
          <w:rStyle w:val="fontstyle01"/>
          <w:rFonts w:asciiTheme="majorBidi" w:hAnsiTheme="majorBidi" w:cstheme="majorBidi"/>
          <w:sz w:val="24"/>
          <w:szCs w:val="24"/>
        </w:rPr>
      </w:pPr>
    </w:p>
    <w:p w:rsidR="00E9263C" w:rsidRPr="00E9263C" w:rsidRDefault="00E9263C" w:rsidP="00E9263C">
      <w:pPr>
        <w:rPr>
          <w:rFonts w:asciiTheme="majorBidi" w:hAnsiTheme="majorBidi" w:cstheme="majorBidi"/>
          <w:sz w:val="24"/>
          <w:szCs w:val="24"/>
        </w:rPr>
      </w:pPr>
    </w:p>
    <w:p w:rsidR="00E9263C" w:rsidRPr="00E9263C" w:rsidRDefault="00E9263C" w:rsidP="00E9263C">
      <w:pPr>
        <w:rPr>
          <w:rFonts w:asciiTheme="majorBidi" w:hAnsiTheme="majorBidi" w:cstheme="majorBidi"/>
          <w:sz w:val="24"/>
          <w:szCs w:val="24"/>
        </w:rPr>
      </w:pPr>
    </w:p>
    <w:p w:rsidR="00E9263C" w:rsidRPr="00E9263C" w:rsidRDefault="00E9263C" w:rsidP="00E9263C">
      <w:pPr>
        <w:rPr>
          <w:rFonts w:asciiTheme="majorBidi" w:hAnsiTheme="majorBidi" w:cstheme="majorBidi"/>
          <w:sz w:val="24"/>
          <w:szCs w:val="24"/>
        </w:rPr>
      </w:pPr>
    </w:p>
    <w:p w:rsidR="00E9263C" w:rsidRPr="00E9263C" w:rsidRDefault="00E9263C" w:rsidP="00E9263C">
      <w:pPr>
        <w:rPr>
          <w:rFonts w:asciiTheme="majorBidi" w:hAnsiTheme="majorBidi" w:cstheme="majorBidi"/>
          <w:sz w:val="24"/>
          <w:szCs w:val="24"/>
        </w:rPr>
      </w:pPr>
    </w:p>
    <w:p w:rsidR="00E9263C" w:rsidRPr="00E9263C" w:rsidRDefault="00E9263C" w:rsidP="00E9263C">
      <w:pPr>
        <w:rPr>
          <w:rFonts w:asciiTheme="majorBidi" w:hAnsiTheme="majorBidi" w:cstheme="majorBidi"/>
          <w:sz w:val="24"/>
          <w:szCs w:val="24"/>
        </w:rPr>
      </w:pPr>
    </w:p>
    <w:p w:rsidR="00E9263C" w:rsidRDefault="00E9263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E9263C" w:rsidRDefault="00E9263C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PlainTable2"/>
        <w:tblpPr w:leftFromText="181" w:rightFromText="181" w:vertAnchor="page" w:horzAnchor="margin" w:tblpXSpec="center" w:tblpYSpec="center"/>
        <w:tblW w:w="0" w:type="auto"/>
        <w:jc w:val="center"/>
        <w:tblLook w:val="04A0"/>
      </w:tblPr>
      <w:tblGrid>
        <w:gridCol w:w="9062"/>
      </w:tblGrid>
      <w:tr w:rsidR="00E9263C" w:rsidTr="007F7135">
        <w:trPr>
          <w:cnfStyle w:val="100000000000"/>
          <w:trHeight w:val="2268"/>
          <w:jc w:val="center"/>
        </w:trPr>
        <w:tc>
          <w:tcPr>
            <w:cnfStyle w:val="001000000000"/>
            <w:tcW w:w="9062" w:type="dxa"/>
            <w:vAlign w:val="center"/>
          </w:tcPr>
          <w:p w:rsidR="00E9263C" w:rsidRDefault="00A60E58" w:rsidP="007F7135">
            <w:pPr>
              <w:spacing w:before="240"/>
              <w:jc w:val="center"/>
              <w:rPr>
                <w:rStyle w:val="fontstyle01"/>
                <w:rFonts w:asciiTheme="majorBidi" w:hAnsiTheme="majorBidi" w:cstheme="majorBidi"/>
                <w:sz w:val="60"/>
                <w:szCs w:val="60"/>
              </w:rPr>
            </w:pPr>
            <w:r>
              <w:rPr>
                <w:rStyle w:val="fontstyle01"/>
                <w:rFonts w:asciiTheme="majorBidi" w:hAnsiTheme="majorBidi" w:cstheme="majorBidi"/>
                <w:b/>
                <w:bCs/>
                <w:sz w:val="60"/>
                <w:szCs w:val="60"/>
              </w:rPr>
              <w:t>Les premiers reviews</w:t>
            </w:r>
          </w:p>
          <w:p w:rsidR="00EE6D78" w:rsidRDefault="00EE6D78" w:rsidP="007F7135">
            <w:pPr>
              <w:spacing w:before="240"/>
              <w:jc w:val="center"/>
              <w:rPr>
                <w:rStyle w:val="fontstyle01"/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E9263C" w:rsidRDefault="00E9263C" w:rsidP="00E9263C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E9263C" w:rsidRDefault="00E9263C" w:rsidP="00E9263C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E9263C" w:rsidRDefault="00E9263C" w:rsidP="00E9263C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E9263C" w:rsidRDefault="00E9263C" w:rsidP="00E9263C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E9263C" w:rsidRDefault="00E9263C" w:rsidP="00E9263C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E9263C" w:rsidRDefault="00E9263C" w:rsidP="00E9263C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EE6D78" w:rsidRDefault="00EE6D7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E9263C" w:rsidRDefault="00E9263C" w:rsidP="00E9263C">
      <w:pPr>
        <w:rPr>
          <w:rFonts w:asciiTheme="majorBidi" w:hAnsiTheme="majorBidi" w:cstheme="majorBidi"/>
          <w:sz w:val="24"/>
          <w:szCs w:val="24"/>
        </w:rPr>
      </w:pPr>
    </w:p>
    <w:p w:rsidR="00EE6D78" w:rsidRDefault="00EE6D78">
      <w:pPr>
        <w:rPr>
          <w:rFonts w:asciiTheme="majorBidi" w:hAnsiTheme="majorBidi" w:cstheme="majorBidi"/>
          <w:sz w:val="24"/>
          <w:szCs w:val="24"/>
        </w:rPr>
      </w:pPr>
    </w:p>
    <w:p w:rsidR="00EE6D78" w:rsidRPr="00E9263C" w:rsidRDefault="00EE6D78" w:rsidP="00E9263C">
      <w:pPr>
        <w:rPr>
          <w:rFonts w:asciiTheme="majorBidi" w:hAnsiTheme="majorBidi" w:cstheme="majorBidi"/>
          <w:sz w:val="24"/>
          <w:szCs w:val="24"/>
        </w:rPr>
      </w:pPr>
    </w:p>
    <w:p w:rsidR="00E9263C" w:rsidRDefault="00E9263C" w:rsidP="00E9263C">
      <w:pPr>
        <w:rPr>
          <w:rFonts w:asciiTheme="majorBidi" w:hAnsiTheme="majorBidi" w:cstheme="majorBidi"/>
          <w:sz w:val="24"/>
          <w:szCs w:val="24"/>
        </w:rPr>
      </w:pPr>
    </w:p>
    <w:p w:rsidR="00EE6D78" w:rsidRDefault="00EE6D78" w:rsidP="00EE6D78">
      <w:pPr>
        <w:tabs>
          <w:tab w:val="left" w:pos="1716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p w:rsidR="00EE6D78" w:rsidRDefault="00EE6D78" w:rsidP="00EE6D78">
      <w:pPr>
        <w:tabs>
          <w:tab w:val="left" w:pos="1716"/>
        </w:tabs>
        <w:rPr>
          <w:rFonts w:asciiTheme="majorBidi" w:hAnsiTheme="majorBidi" w:cstheme="majorBidi"/>
          <w:sz w:val="24"/>
          <w:szCs w:val="24"/>
        </w:rPr>
      </w:pPr>
    </w:p>
    <w:p w:rsidR="00EE6D78" w:rsidRDefault="00EE6D78" w:rsidP="00EE6D78">
      <w:pPr>
        <w:tabs>
          <w:tab w:val="left" w:pos="1716"/>
        </w:tabs>
        <w:rPr>
          <w:rFonts w:asciiTheme="majorBidi" w:hAnsiTheme="majorBidi" w:cstheme="majorBidi"/>
          <w:sz w:val="24"/>
          <w:szCs w:val="24"/>
        </w:rPr>
      </w:pPr>
    </w:p>
    <w:tbl>
      <w:tblPr>
        <w:tblStyle w:val="PlainTable2"/>
        <w:tblpPr w:leftFromText="181" w:rightFromText="181" w:vertAnchor="page" w:horzAnchor="margin" w:tblpXSpec="center" w:tblpYSpec="center"/>
        <w:tblW w:w="0" w:type="auto"/>
        <w:jc w:val="center"/>
        <w:tblLook w:val="04A0"/>
      </w:tblPr>
      <w:tblGrid>
        <w:gridCol w:w="9062"/>
      </w:tblGrid>
      <w:tr w:rsidR="00EE6D78" w:rsidTr="007F7135">
        <w:trPr>
          <w:cnfStyle w:val="100000000000"/>
          <w:trHeight w:val="2268"/>
          <w:jc w:val="center"/>
        </w:trPr>
        <w:tc>
          <w:tcPr>
            <w:cnfStyle w:val="001000000000"/>
            <w:tcW w:w="9062" w:type="dxa"/>
            <w:vAlign w:val="center"/>
          </w:tcPr>
          <w:p w:rsidR="00EE6D78" w:rsidRDefault="00A60E58" w:rsidP="007F7135">
            <w:pPr>
              <w:spacing w:before="240"/>
              <w:jc w:val="center"/>
              <w:rPr>
                <w:rStyle w:val="fontstyle01"/>
                <w:rFonts w:asciiTheme="majorBidi" w:hAnsiTheme="majorBidi" w:cstheme="majorBidi"/>
                <w:sz w:val="60"/>
                <w:szCs w:val="60"/>
              </w:rPr>
            </w:pPr>
            <w:r>
              <w:rPr>
                <w:rStyle w:val="fontstyle01"/>
                <w:rFonts w:asciiTheme="majorBidi" w:hAnsiTheme="majorBidi" w:cstheme="majorBidi"/>
                <w:b/>
                <w:bCs/>
                <w:sz w:val="60"/>
                <w:szCs w:val="60"/>
              </w:rPr>
              <w:t>Les r</w:t>
            </w:r>
            <w:r w:rsidR="00047A51" w:rsidRPr="00047A51">
              <w:rPr>
                <w:rStyle w:val="fontstyle01"/>
                <w:rFonts w:asciiTheme="majorBidi" w:hAnsiTheme="majorBidi" w:cstheme="majorBidi"/>
                <w:b/>
                <w:bCs/>
                <w:sz w:val="60"/>
                <w:szCs w:val="60"/>
              </w:rPr>
              <w:t>éponse</w:t>
            </w:r>
            <w:r w:rsidR="0031178E">
              <w:rPr>
                <w:rStyle w:val="fontstyle01"/>
                <w:rFonts w:asciiTheme="majorBidi" w:hAnsiTheme="majorBidi" w:cstheme="majorBidi"/>
                <w:b/>
                <w:bCs/>
                <w:sz w:val="60"/>
                <w:szCs w:val="60"/>
              </w:rPr>
              <w:t>s de l’auteur</w:t>
            </w:r>
          </w:p>
          <w:p w:rsidR="00047A51" w:rsidRDefault="00047A51" w:rsidP="007F7135">
            <w:pPr>
              <w:spacing w:before="240"/>
              <w:jc w:val="center"/>
              <w:rPr>
                <w:rStyle w:val="fontstyle01"/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EE6D78" w:rsidRDefault="00EE6D78" w:rsidP="00EE6D78">
      <w:pPr>
        <w:tabs>
          <w:tab w:val="left" w:pos="1716"/>
        </w:tabs>
        <w:rPr>
          <w:rFonts w:asciiTheme="majorBidi" w:hAnsiTheme="majorBidi" w:cstheme="majorBidi"/>
          <w:sz w:val="24"/>
          <w:szCs w:val="24"/>
        </w:rPr>
      </w:pPr>
    </w:p>
    <w:p w:rsidR="00047A51" w:rsidRPr="00047A51" w:rsidRDefault="00047A51" w:rsidP="00047A51">
      <w:pPr>
        <w:rPr>
          <w:rFonts w:asciiTheme="majorBidi" w:hAnsiTheme="majorBidi" w:cstheme="majorBidi"/>
          <w:sz w:val="24"/>
          <w:szCs w:val="24"/>
        </w:rPr>
      </w:pPr>
    </w:p>
    <w:p w:rsidR="00047A51" w:rsidRPr="00047A51" w:rsidRDefault="00047A51" w:rsidP="00047A51">
      <w:pPr>
        <w:rPr>
          <w:rFonts w:asciiTheme="majorBidi" w:hAnsiTheme="majorBidi" w:cstheme="majorBidi"/>
          <w:sz w:val="24"/>
          <w:szCs w:val="24"/>
        </w:rPr>
      </w:pPr>
    </w:p>
    <w:p w:rsidR="00047A51" w:rsidRPr="00047A51" w:rsidRDefault="00047A51" w:rsidP="00047A51">
      <w:pPr>
        <w:rPr>
          <w:rFonts w:asciiTheme="majorBidi" w:hAnsiTheme="majorBidi" w:cstheme="majorBidi"/>
          <w:sz w:val="24"/>
          <w:szCs w:val="24"/>
        </w:rPr>
      </w:pPr>
    </w:p>
    <w:p w:rsidR="00047A51" w:rsidRPr="00047A51" w:rsidRDefault="00047A51" w:rsidP="00047A51">
      <w:pPr>
        <w:rPr>
          <w:rFonts w:asciiTheme="majorBidi" w:hAnsiTheme="majorBidi" w:cstheme="majorBidi"/>
          <w:sz w:val="24"/>
          <w:szCs w:val="24"/>
        </w:rPr>
      </w:pPr>
    </w:p>
    <w:p w:rsidR="006E38A6" w:rsidRPr="006E38A6" w:rsidRDefault="00047A51" w:rsidP="00C43B0D">
      <w:pPr>
        <w:tabs>
          <w:tab w:val="left" w:pos="2976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br w:type="page"/>
      </w:r>
    </w:p>
    <w:tbl>
      <w:tblPr>
        <w:tblStyle w:val="PlainTable2"/>
        <w:tblpPr w:leftFromText="181" w:rightFromText="181" w:vertAnchor="page" w:horzAnchor="margin" w:tblpXSpec="center" w:tblpYSpec="center"/>
        <w:tblW w:w="0" w:type="auto"/>
        <w:jc w:val="center"/>
        <w:tblLook w:val="04A0"/>
      </w:tblPr>
      <w:tblGrid>
        <w:gridCol w:w="9062"/>
      </w:tblGrid>
      <w:tr w:rsidR="006E38A6" w:rsidTr="007F7135">
        <w:trPr>
          <w:cnfStyle w:val="100000000000"/>
          <w:trHeight w:val="2268"/>
          <w:jc w:val="center"/>
        </w:trPr>
        <w:tc>
          <w:tcPr>
            <w:cnfStyle w:val="001000000000"/>
            <w:tcW w:w="9062" w:type="dxa"/>
            <w:vAlign w:val="center"/>
          </w:tcPr>
          <w:p w:rsidR="003300FD" w:rsidRPr="007F7135" w:rsidRDefault="00D511A8" w:rsidP="007F7135">
            <w:pPr>
              <w:jc w:val="center"/>
              <w:rPr>
                <w:rStyle w:val="fontstyle01"/>
                <w:rFonts w:asciiTheme="majorBidi" w:hAnsiTheme="majorBidi" w:cstheme="majorBidi"/>
                <w:sz w:val="60"/>
                <w:szCs w:val="60"/>
              </w:rPr>
            </w:pPr>
            <w:r>
              <w:rPr>
                <w:rStyle w:val="fontstyle01"/>
                <w:rFonts w:asciiTheme="majorBidi" w:hAnsiTheme="majorBidi" w:cstheme="majorBidi"/>
                <w:b/>
                <w:bCs/>
                <w:sz w:val="60"/>
                <w:szCs w:val="60"/>
              </w:rPr>
              <w:lastRenderedPageBreak/>
              <w:t>Les seconds reviews</w:t>
            </w:r>
          </w:p>
        </w:tc>
      </w:tr>
    </w:tbl>
    <w:p w:rsidR="006E38A6" w:rsidRDefault="006E38A6" w:rsidP="006E38A6">
      <w:pPr>
        <w:rPr>
          <w:rFonts w:asciiTheme="majorBidi" w:hAnsiTheme="majorBidi" w:cstheme="majorBidi"/>
          <w:sz w:val="24"/>
          <w:szCs w:val="24"/>
        </w:rPr>
      </w:pPr>
    </w:p>
    <w:p w:rsidR="003300FD" w:rsidRPr="003300FD" w:rsidRDefault="003300FD" w:rsidP="003300FD">
      <w:pPr>
        <w:rPr>
          <w:rFonts w:asciiTheme="majorBidi" w:hAnsiTheme="majorBidi" w:cstheme="majorBidi"/>
          <w:sz w:val="24"/>
          <w:szCs w:val="24"/>
        </w:rPr>
      </w:pPr>
    </w:p>
    <w:p w:rsidR="003300FD" w:rsidRPr="003300FD" w:rsidRDefault="003300FD" w:rsidP="003300FD">
      <w:pPr>
        <w:rPr>
          <w:rFonts w:asciiTheme="majorBidi" w:hAnsiTheme="majorBidi" w:cstheme="majorBidi"/>
          <w:sz w:val="24"/>
          <w:szCs w:val="24"/>
        </w:rPr>
      </w:pPr>
    </w:p>
    <w:p w:rsidR="003300FD" w:rsidRPr="003300FD" w:rsidRDefault="003300FD" w:rsidP="003300FD">
      <w:pPr>
        <w:rPr>
          <w:rFonts w:asciiTheme="majorBidi" w:hAnsiTheme="majorBidi" w:cstheme="majorBidi"/>
          <w:sz w:val="24"/>
          <w:szCs w:val="24"/>
        </w:rPr>
      </w:pPr>
    </w:p>
    <w:p w:rsidR="003300FD" w:rsidRDefault="003300F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tbl>
      <w:tblPr>
        <w:tblStyle w:val="PlainTable2"/>
        <w:tblpPr w:leftFromText="181" w:rightFromText="181" w:vertAnchor="page" w:horzAnchor="margin" w:tblpYSpec="center"/>
        <w:tblW w:w="0" w:type="auto"/>
        <w:tblLook w:val="04A0"/>
      </w:tblPr>
      <w:tblGrid>
        <w:gridCol w:w="9062"/>
      </w:tblGrid>
      <w:tr w:rsidR="003300FD" w:rsidTr="007F7135">
        <w:trPr>
          <w:cnfStyle w:val="100000000000"/>
          <w:trHeight w:val="2268"/>
        </w:trPr>
        <w:tc>
          <w:tcPr>
            <w:cnfStyle w:val="001000000000"/>
            <w:tcW w:w="9062" w:type="dxa"/>
            <w:vAlign w:val="center"/>
          </w:tcPr>
          <w:p w:rsidR="003300FD" w:rsidRDefault="003300FD" w:rsidP="007F7135">
            <w:pPr>
              <w:jc w:val="center"/>
              <w:rPr>
                <w:rStyle w:val="fontstyle01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br w:type="page"/>
            </w:r>
            <w:r w:rsidR="00D511A8">
              <w:rPr>
                <w:rStyle w:val="fontstyle01"/>
                <w:rFonts w:asciiTheme="majorBidi" w:hAnsiTheme="majorBidi" w:cstheme="majorBidi"/>
                <w:b/>
                <w:bCs/>
                <w:sz w:val="60"/>
                <w:szCs w:val="60"/>
              </w:rPr>
              <w:t xml:space="preserve"> Les r</w:t>
            </w:r>
            <w:r w:rsidR="00D511A8" w:rsidRPr="00047A51">
              <w:rPr>
                <w:rStyle w:val="fontstyle01"/>
                <w:rFonts w:asciiTheme="majorBidi" w:hAnsiTheme="majorBidi" w:cstheme="majorBidi"/>
                <w:b/>
                <w:bCs/>
                <w:sz w:val="60"/>
                <w:szCs w:val="60"/>
              </w:rPr>
              <w:t>éponse</w:t>
            </w:r>
            <w:r w:rsidR="00D511A8">
              <w:rPr>
                <w:rStyle w:val="fontstyle01"/>
                <w:rFonts w:asciiTheme="majorBidi" w:hAnsiTheme="majorBidi" w:cstheme="majorBidi"/>
                <w:b/>
                <w:bCs/>
                <w:sz w:val="60"/>
                <w:szCs w:val="60"/>
              </w:rPr>
              <w:t>s de l’auteur</w:t>
            </w:r>
          </w:p>
        </w:tc>
      </w:tr>
    </w:tbl>
    <w:p w:rsidR="003300FD" w:rsidRDefault="003300FD" w:rsidP="003300FD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3300FD" w:rsidRDefault="003300FD" w:rsidP="003300FD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D511A8" w:rsidRDefault="00D511A8" w:rsidP="003300FD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D511A8" w:rsidRDefault="00D511A8" w:rsidP="003300FD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D511A8" w:rsidRDefault="00D511A8" w:rsidP="003300FD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D511A8" w:rsidRDefault="00D511A8" w:rsidP="003300FD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D511A8" w:rsidRDefault="00D511A8" w:rsidP="003300FD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D511A8" w:rsidRDefault="00D511A8" w:rsidP="003300FD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3300FD" w:rsidRPr="003300FD" w:rsidRDefault="003300FD" w:rsidP="003300FD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3300FD" w:rsidRPr="003300FD" w:rsidRDefault="003300FD" w:rsidP="003300FD">
      <w:pPr>
        <w:rPr>
          <w:rFonts w:asciiTheme="majorBidi" w:hAnsiTheme="majorBidi" w:cstheme="majorBidi"/>
          <w:sz w:val="24"/>
          <w:szCs w:val="24"/>
        </w:rPr>
      </w:pPr>
    </w:p>
    <w:p w:rsidR="003300FD" w:rsidRPr="003300FD" w:rsidRDefault="003300FD" w:rsidP="003300FD">
      <w:pPr>
        <w:rPr>
          <w:rFonts w:asciiTheme="majorBidi" w:hAnsiTheme="majorBidi" w:cstheme="majorBidi"/>
          <w:sz w:val="24"/>
          <w:szCs w:val="24"/>
        </w:rPr>
      </w:pPr>
    </w:p>
    <w:p w:rsidR="003300FD" w:rsidRDefault="003300FD" w:rsidP="003300FD">
      <w:pPr>
        <w:rPr>
          <w:rFonts w:asciiTheme="majorBidi" w:hAnsiTheme="majorBidi" w:cstheme="majorBidi"/>
          <w:sz w:val="24"/>
          <w:szCs w:val="24"/>
        </w:rPr>
      </w:pPr>
    </w:p>
    <w:p w:rsidR="005B6FC5" w:rsidRDefault="005B6FC5" w:rsidP="003300FD">
      <w:pPr>
        <w:rPr>
          <w:rFonts w:asciiTheme="majorBidi" w:hAnsiTheme="majorBidi" w:cstheme="majorBidi"/>
          <w:sz w:val="24"/>
          <w:szCs w:val="24"/>
        </w:rPr>
      </w:pPr>
    </w:p>
    <w:p w:rsidR="005B6FC5" w:rsidRDefault="005B6FC5" w:rsidP="003300FD">
      <w:pPr>
        <w:rPr>
          <w:rFonts w:asciiTheme="majorBidi" w:hAnsiTheme="majorBidi" w:cstheme="majorBidi"/>
          <w:sz w:val="24"/>
          <w:szCs w:val="24"/>
        </w:rPr>
      </w:pPr>
    </w:p>
    <w:p w:rsidR="005B6FC5" w:rsidRDefault="005B6FC5" w:rsidP="003300FD">
      <w:pPr>
        <w:rPr>
          <w:rFonts w:asciiTheme="majorBidi" w:hAnsiTheme="majorBidi" w:cstheme="majorBidi"/>
          <w:sz w:val="24"/>
          <w:szCs w:val="24"/>
        </w:rPr>
      </w:pPr>
    </w:p>
    <w:p w:rsidR="005B6FC5" w:rsidRDefault="005B6FC5" w:rsidP="003300FD">
      <w:pPr>
        <w:rPr>
          <w:rFonts w:asciiTheme="majorBidi" w:hAnsiTheme="majorBidi" w:cstheme="majorBidi"/>
          <w:sz w:val="24"/>
          <w:szCs w:val="24"/>
        </w:rPr>
      </w:pPr>
    </w:p>
    <w:p w:rsidR="005B6FC5" w:rsidRDefault="005B6FC5" w:rsidP="003300FD">
      <w:pPr>
        <w:rPr>
          <w:rFonts w:asciiTheme="majorBidi" w:hAnsiTheme="majorBidi" w:cstheme="majorBidi"/>
          <w:sz w:val="24"/>
          <w:szCs w:val="24"/>
        </w:rPr>
      </w:pPr>
    </w:p>
    <w:p w:rsidR="005B6FC5" w:rsidRDefault="005B6FC5" w:rsidP="003300FD">
      <w:pPr>
        <w:rPr>
          <w:rFonts w:asciiTheme="majorBidi" w:hAnsiTheme="majorBidi" w:cstheme="majorBidi"/>
          <w:sz w:val="24"/>
          <w:szCs w:val="24"/>
        </w:rPr>
      </w:pPr>
    </w:p>
    <w:p w:rsidR="005B6FC5" w:rsidRDefault="005B6FC5" w:rsidP="003300FD">
      <w:pPr>
        <w:rPr>
          <w:rFonts w:asciiTheme="majorBidi" w:hAnsiTheme="majorBidi" w:cstheme="majorBidi"/>
          <w:sz w:val="24"/>
          <w:szCs w:val="24"/>
        </w:rPr>
      </w:pPr>
    </w:p>
    <w:p w:rsidR="005B6FC5" w:rsidRDefault="005B6FC5" w:rsidP="003300FD">
      <w:pPr>
        <w:rPr>
          <w:rFonts w:asciiTheme="majorBidi" w:hAnsiTheme="majorBidi" w:cstheme="majorBidi"/>
          <w:sz w:val="24"/>
          <w:szCs w:val="24"/>
        </w:rPr>
      </w:pPr>
    </w:p>
    <w:p w:rsidR="005B6FC5" w:rsidRDefault="005B6FC5" w:rsidP="003300FD">
      <w:pPr>
        <w:rPr>
          <w:rFonts w:asciiTheme="majorBidi" w:hAnsiTheme="majorBidi" w:cstheme="majorBidi"/>
          <w:sz w:val="24"/>
          <w:szCs w:val="24"/>
        </w:rPr>
      </w:pPr>
    </w:p>
    <w:p w:rsidR="005B6FC5" w:rsidRDefault="005B6FC5" w:rsidP="003300FD">
      <w:pPr>
        <w:rPr>
          <w:rFonts w:asciiTheme="majorBidi" w:hAnsiTheme="majorBidi" w:cstheme="majorBidi"/>
          <w:sz w:val="24"/>
          <w:szCs w:val="24"/>
        </w:rPr>
      </w:pPr>
    </w:p>
    <w:p w:rsidR="005B6FC5" w:rsidRDefault="005B6FC5" w:rsidP="003300FD">
      <w:pPr>
        <w:rPr>
          <w:rFonts w:asciiTheme="majorBidi" w:hAnsiTheme="majorBidi" w:cstheme="majorBidi"/>
          <w:sz w:val="24"/>
          <w:szCs w:val="24"/>
        </w:rPr>
      </w:pPr>
    </w:p>
    <w:p w:rsidR="005B6FC5" w:rsidRDefault="005B6FC5" w:rsidP="003300FD">
      <w:pPr>
        <w:rPr>
          <w:rFonts w:asciiTheme="majorBidi" w:hAnsiTheme="majorBidi" w:cstheme="majorBidi"/>
          <w:sz w:val="24"/>
          <w:szCs w:val="24"/>
        </w:rPr>
      </w:pPr>
    </w:p>
    <w:p w:rsidR="005B6FC5" w:rsidRDefault="005B6FC5" w:rsidP="003300FD">
      <w:pPr>
        <w:rPr>
          <w:rFonts w:asciiTheme="majorBidi" w:hAnsiTheme="majorBidi" w:cstheme="majorBidi"/>
          <w:sz w:val="24"/>
          <w:szCs w:val="24"/>
        </w:rPr>
      </w:pPr>
    </w:p>
    <w:p w:rsidR="005B6FC5" w:rsidRDefault="005B6FC5" w:rsidP="003300FD">
      <w:pPr>
        <w:rPr>
          <w:rFonts w:asciiTheme="majorBidi" w:hAnsiTheme="majorBidi" w:cstheme="majorBidi"/>
          <w:sz w:val="24"/>
          <w:szCs w:val="24"/>
        </w:rPr>
      </w:pPr>
    </w:p>
    <w:p w:rsidR="005B6FC5" w:rsidRDefault="005B6FC5" w:rsidP="003300FD">
      <w:pPr>
        <w:rPr>
          <w:rFonts w:asciiTheme="majorBidi" w:hAnsiTheme="majorBidi" w:cstheme="majorBidi"/>
          <w:sz w:val="24"/>
          <w:szCs w:val="24"/>
        </w:rPr>
      </w:pPr>
    </w:p>
    <w:p w:rsidR="005B6FC5" w:rsidRPr="003300FD" w:rsidRDefault="005B6FC5" w:rsidP="003300FD">
      <w:pPr>
        <w:rPr>
          <w:rFonts w:asciiTheme="majorBidi" w:hAnsiTheme="majorBidi" w:cstheme="majorBidi"/>
          <w:sz w:val="24"/>
          <w:szCs w:val="24"/>
        </w:rPr>
      </w:pPr>
    </w:p>
    <w:sectPr w:rsidR="005B6FC5" w:rsidRPr="003300FD" w:rsidSect="00C43B0D">
      <w:pgSz w:w="11906" w:h="16838" w:code="9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EB5" w:rsidRDefault="003C3EB5" w:rsidP="00BC4377">
      <w:pPr>
        <w:spacing w:after="0" w:line="240" w:lineRule="auto"/>
      </w:pPr>
      <w:r>
        <w:separator/>
      </w:r>
    </w:p>
  </w:endnote>
  <w:endnote w:type="continuationSeparator" w:id="1">
    <w:p w:rsidR="003C3EB5" w:rsidRDefault="003C3EB5" w:rsidP="00BC4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EB5" w:rsidRDefault="003C3EB5" w:rsidP="00BC4377">
      <w:pPr>
        <w:spacing w:after="0" w:line="240" w:lineRule="auto"/>
      </w:pPr>
      <w:r>
        <w:separator/>
      </w:r>
    </w:p>
  </w:footnote>
  <w:footnote w:type="continuationSeparator" w:id="1">
    <w:p w:rsidR="003C3EB5" w:rsidRDefault="003C3EB5" w:rsidP="00BC43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65B13"/>
    <w:multiLevelType w:val="hybridMultilevel"/>
    <w:tmpl w:val="46664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A6EBE"/>
    <w:multiLevelType w:val="hybridMultilevel"/>
    <w:tmpl w:val="8A569DF0"/>
    <w:lvl w:ilvl="0" w:tplc="040C000F">
      <w:start w:val="1"/>
      <w:numFmt w:val="decimal"/>
      <w:lvlText w:val="%1."/>
      <w:lvlJc w:val="left"/>
      <w:pPr>
        <w:ind w:left="3192" w:hanging="360"/>
      </w:pPr>
    </w:lvl>
    <w:lvl w:ilvl="1" w:tplc="040C0019">
      <w:start w:val="1"/>
      <w:numFmt w:val="lowerLetter"/>
      <w:lvlText w:val="%2."/>
      <w:lvlJc w:val="left"/>
      <w:pPr>
        <w:ind w:left="3912" w:hanging="360"/>
      </w:pPr>
    </w:lvl>
    <w:lvl w:ilvl="2" w:tplc="040C001B" w:tentative="1">
      <w:start w:val="1"/>
      <w:numFmt w:val="lowerRoman"/>
      <w:lvlText w:val="%3."/>
      <w:lvlJc w:val="right"/>
      <w:pPr>
        <w:ind w:left="4632" w:hanging="180"/>
      </w:pPr>
    </w:lvl>
    <w:lvl w:ilvl="3" w:tplc="040C000F" w:tentative="1">
      <w:start w:val="1"/>
      <w:numFmt w:val="decimal"/>
      <w:lvlText w:val="%4."/>
      <w:lvlJc w:val="left"/>
      <w:pPr>
        <w:ind w:left="5352" w:hanging="360"/>
      </w:pPr>
    </w:lvl>
    <w:lvl w:ilvl="4" w:tplc="040C0019" w:tentative="1">
      <w:start w:val="1"/>
      <w:numFmt w:val="lowerLetter"/>
      <w:lvlText w:val="%5."/>
      <w:lvlJc w:val="left"/>
      <w:pPr>
        <w:ind w:left="6072" w:hanging="360"/>
      </w:pPr>
    </w:lvl>
    <w:lvl w:ilvl="5" w:tplc="040C001B" w:tentative="1">
      <w:start w:val="1"/>
      <w:numFmt w:val="lowerRoman"/>
      <w:lvlText w:val="%6."/>
      <w:lvlJc w:val="right"/>
      <w:pPr>
        <w:ind w:left="6792" w:hanging="180"/>
      </w:pPr>
    </w:lvl>
    <w:lvl w:ilvl="6" w:tplc="040C000F" w:tentative="1">
      <w:start w:val="1"/>
      <w:numFmt w:val="decimal"/>
      <w:lvlText w:val="%7."/>
      <w:lvlJc w:val="left"/>
      <w:pPr>
        <w:ind w:left="7512" w:hanging="360"/>
      </w:pPr>
    </w:lvl>
    <w:lvl w:ilvl="7" w:tplc="040C0019" w:tentative="1">
      <w:start w:val="1"/>
      <w:numFmt w:val="lowerLetter"/>
      <w:lvlText w:val="%8."/>
      <w:lvlJc w:val="left"/>
      <w:pPr>
        <w:ind w:left="8232" w:hanging="360"/>
      </w:pPr>
    </w:lvl>
    <w:lvl w:ilvl="8" w:tplc="040C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">
    <w:nsid w:val="26F00C7B"/>
    <w:multiLevelType w:val="multilevel"/>
    <w:tmpl w:val="62909D2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56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7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2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936" w:hanging="2520"/>
      </w:pPr>
      <w:rPr>
        <w:rFonts w:hint="default"/>
      </w:rPr>
    </w:lvl>
  </w:abstractNum>
  <w:abstractNum w:abstractNumId="3">
    <w:nsid w:val="286B57BF"/>
    <w:multiLevelType w:val="hybridMultilevel"/>
    <w:tmpl w:val="E618B0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687BDD"/>
    <w:multiLevelType w:val="hybridMultilevel"/>
    <w:tmpl w:val="651E8D7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F255C5"/>
    <w:multiLevelType w:val="multilevel"/>
    <w:tmpl w:val="C1CE844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56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7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2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936" w:hanging="2520"/>
      </w:pPr>
      <w:rPr>
        <w:rFonts w:hint="default"/>
      </w:rPr>
    </w:lvl>
  </w:abstractNum>
  <w:abstractNum w:abstractNumId="6">
    <w:nsid w:val="3E4234C2"/>
    <w:multiLevelType w:val="hybridMultilevel"/>
    <w:tmpl w:val="842644C4"/>
    <w:lvl w:ilvl="0" w:tplc="040C0013">
      <w:start w:val="1"/>
      <w:numFmt w:val="upperRoman"/>
      <w:lvlText w:val="%1."/>
      <w:lvlJc w:val="right"/>
      <w:pPr>
        <w:ind w:left="390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7">
    <w:nsid w:val="433D4E8D"/>
    <w:multiLevelType w:val="hybridMultilevel"/>
    <w:tmpl w:val="9836DA8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A4358B"/>
    <w:multiLevelType w:val="hybridMultilevel"/>
    <w:tmpl w:val="3EDA913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5307D1"/>
    <w:multiLevelType w:val="hybridMultilevel"/>
    <w:tmpl w:val="55446A02"/>
    <w:lvl w:ilvl="0" w:tplc="040C0013">
      <w:start w:val="1"/>
      <w:numFmt w:val="upperRoman"/>
      <w:lvlText w:val="%1."/>
      <w:lvlJc w:val="righ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BA201A"/>
    <w:multiLevelType w:val="multilevel"/>
    <w:tmpl w:val="62909D2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56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7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2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936" w:hanging="2520"/>
      </w:pPr>
      <w:rPr>
        <w:rFonts w:hint="default"/>
      </w:rPr>
    </w:lvl>
  </w:abstractNum>
  <w:abstractNum w:abstractNumId="11">
    <w:nsid w:val="7D1740FE"/>
    <w:multiLevelType w:val="hybridMultilevel"/>
    <w:tmpl w:val="27CC109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9"/>
  </w:num>
  <w:num w:numId="6">
    <w:abstractNumId w:val="3"/>
  </w:num>
  <w:num w:numId="7">
    <w:abstractNumId w:val="6"/>
  </w:num>
  <w:num w:numId="8">
    <w:abstractNumId w:val="11"/>
  </w:num>
  <w:num w:numId="9">
    <w:abstractNumId w:val="1"/>
  </w:num>
  <w:num w:numId="10">
    <w:abstractNumId w:val="10"/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452F29"/>
    <w:rsid w:val="00047A51"/>
    <w:rsid w:val="00064959"/>
    <w:rsid w:val="00125440"/>
    <w:rsid w:val="001B269E"/>
    <w:rsid w:val="00217BFA"/>
    <w:rsid w:val="00232326"/>
    <w:rsid w:val="002327A0"/>
    <w:rsid w:val="00237CB8"/>
    <w:rsid w:val="00280CF1"/>
    <w:rsid w:val="00286E71"/>
    <w:rsid w:val="002A279A"/>
    <w:rsid w:val="002E0341"/>
    <w:rsid w:val="0031178E"/>
    <w:rsid w:val="00317E42"/>
    <w:rsid w:val="003300FD"/>
    <w:rsid w:val="003A3071"/>
    <w:rsid w:val="003C3EB5"/>
    <w:rsid w:val="00452F29"/>
    <w:rsid w:val="00492C65"/>
    <w:rsid w:val="004D22EE"/>
    <w:rsid w:val="005B6FC5"/>
    <w:rsid w:val="0060333F"/>
    <w:rsid w:val="00612AEB"/>
    <w:rsid w:val="00634F95"/>
    <w:rsid w:val="006E38A6"/>
    <w:rsid w:val="006F1216"/>
    <w:rsid w:val="007609BA"/>
    <w:rsid w:val="007F7135"/>
    <w:rsid w:val="008260FF"/>
    <w:rsid w:val="008E2D40"/>
    <w:rsid w:val="009775DA"/>
    <w:rsid w:val="009B347B"/>
    <w:rsid w:val="009C2C9D"/>
    <w:rsid w:val="00A16F0D"/>
    <w:rsid w:val="00A20B81"/>
    <w:rsid w:val="00A25DDA"/>
    <w:rsid w:val="00A60E58"/>
    <w:rsid w:val="00A73282"/>
    <w:rsid w:val="00BA50AE"/>
    <w:rsid w:val="00BC4377"/>
    <w:rsid w:val="00BD5B4F"/>
    <w:rsid w:val="00C06EBB"/>
    <w:rsid w:val="00C43B0D"/>
    <w:rsid w:val="00CC30A7"/>
    <w:rsid w:val="00CE5E40"/>
    <w:rsid w:val="00D511A8"/>
    <w:rsid w:val="00D60FB2"/>
    <w:rsid w:val="00DB0978"/>
    <w:rsid w:val="00DE2C9B"/>
    <w:rsid w:val="00E37CFF"/>
    <w:rsid w:val="00E419ED"/>
    <w:rsid w:val="00E55980"/>
    <w:rsid w:val="00E9263C"/>
    <w:rsid w:val="00EA50DD"/>
    <w:rsid w:val="00ED7366"/>
    <w:rsid w:val="00EE6D78"/>
    <w:rsid w:val="00F83DEF"/>
    <w:rsid w:val="00FD4C4A"/>
    <w:rsid w:val="00FD7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980"/>
  </w:style>
  <w:style w:type="paragraph" w:styleId="Titre1">
    <w:name w:val="heading 1"/>
    <w:basedOn w:val="Normal"/>
    <w:next w:val="Normal"/>
    <w:link w:val="Titre1Car"/>
    <w:qFormat/>
    <w:rsid w:val="008E2D40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b/>
      <w:bCs/>
      <w:i/>
      <w:iCs/>
      <w:sz w:val="26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C4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4377"/>
  </w:style>
  <w:style w:type="paragraph" w:styleId="Pieddepage">
    <w:name w:val="footer"/>
    <w:basedOn w:val="Normal"/>
    <w:link w:val="PieddepageCar"/>
    <w:uiPriority w:val="99"/>
    <w:unhideWhenUsed/>
    <w:rsid w:val="00BC4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4377"/>
  </w:style>
  <w:style w:type="character" w:customStyle="1" w:styleId="fontstyle01">
    <w:name w:val="fontstyle01"/>
    <w:basedOn w:val="Policepardfaut"/>
    <w:rsid w:val="00BC4377"/>
    <w:rPr>
      <w:rFonts w:ascii="Georgia" w:hAnsi="Georgia" w:hint="default"/>
      <w:b/>
      <w:bCs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Policepardfaut"/>
    <w:rsid w:val="00BC4377"/>
    <w:rPr>
      <w:rFonts w:ascii="Georgia" w:hAnsi="Georgia" w:hint="default"/>
      <w:b w:val="0"/>
      <w:bCs w:val="0"/>
      <w:i w:val="0"/>
      <w:iCs w:val="0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BC4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TableauNormal"/>
    <w:uiPriority w:val="42"/>
    <w:rsid w:val="00BC43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aragraphedeliste">
    <w:name w:val="List Paragraph"/>
    <w:basedOn w:val="Normal"/>
    <w:uiPriority w:val="34"/>
    <w:qFormat/>
    <w:rsid w:val="00217BFA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A73282"/>
    <w:rPr>
      <w:color w:val="0000FF"/>
      <w:u w:val="single"/>
    </w:rPr>
  </w:style>
  <w:style w:type="table" w:customStyle="1" w:styleId="PlainTable4">
    <w:name w:val="Plain Table 4"/>
    <w:basedOn w:val="TableauNormal"/>
    <w:uiPriority w:val="44"/>
    <w:rsid w:val="00FD4C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1">
    <w:name w:val="Plain Table 1"/>
    <w:basedOn w:val="TableauNormal"/>
    <w:uiPriority w:val="41"/>
    <w:rsid w:val="00FD4C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itre1Car">
    <w:name w:val="Titre 1 Car"/>
    <w:basedOn w:val="Policepardfaut"/>
    <w:link w:val="Titre1"/>
    <w:rsid w:val="008E2D40"/>
    <w:rPr>
      <w:rFonts w:ascii="Bookman Old Style" w:eastAsia="Times New Roman" w:hAnsi="Bookman Old Style" w:cs="Times New Roman"/>
      <w:b/>
      <w:bCs/>
      <w:i/>
      <w:iCs/>
      <w:sz w:val="26"/>
      <w:szCs w:val="26"/>
      <w:lang w:eastAsia="fr-FR"/>
    </w:rPr>
  </w:style>
  <w:style w:type="paragraph" w:styleId="Titre">
    <w:name w:val="Title"/>
    <w:basedOn w:val="Normal"/>
    <w:link w:val="TitreCar"/>
    <w:qFormat/>
    <w:rsid w:val="008E2D40"/>
    <w:pPr>
      <w:widowControl w:val="0"/>
      <w:adjustRightInd w:val="0"/>
      <w:spacing w:after="0" w:line="360" w:lineRule="atLeast"/>
      <w:jc w:val="center"/>
    </w:pPr>
    <w:rPr>
      <w:rFonts w:ascii="Times New Roman" w:eastAsia="Times New Roman" w:hAnsi="Times New Roman" w:cs="Traditional Arabic"/>
      <w:b/>
      <w:bCs/>
      <w:sz w:val="40"/>
      <w:szCs w:val="20"/>
      <w:u w:val="single"/>
    </w:rPr>
  </w:style>
  <w:style w:type="character" w:customStyle="1" w:styleId="TitreCar">
    <w:name w:val="Titre Car"/>
    <w:basedOn w:val="Policepardfaut"/>
    <w:link w:val="Titre"/>
    <w:rsid w:val="008E2D40"/>
    <w:rPr>
      <w:rFonts w:ascii="Times New Roman" w:eastAsia="Times New Roman" w:hAnsi="Times New Roman" w:cs="Traditional Arabic"/>
      <w:b/>
      <w:bCs/>
      <w:sz w:val="40"/>
      <w:szCs w:val="2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7C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B5B0A-5E23-42B2-B2B4-3FC9E7907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LASKRI</cp:lastModifiedBy>
  <cp:revision>4</cp:revision>
  <cp:lastPrinted>2020-06-09T02:59:00Z</cp:lastPrinted>
  <dcterms:created xsi:type="dcterms:W3CDTF">2025-01-28T09:55:00Z</dcterms:created>
  <dcterms:modified xsi:type="dcterms:W3CDTF">2025-01-28T09:56:00Z</dcterms:modified>
</cp:coreProperties>
</file>